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29720" w14:textId="77777777" w:rsidR="005A3CB8" w:rsidRDefault="00741150" w:rsidP="000C69F4">
      <w:pPr>
        <w:bidi/>
        <w:spacing w:before="240" w:after="360"/>
        <w:jc w:val="both"/>
      </w:pPr>
      <w:r>
        <w:rPr>
          <w:b/>
          <w:bCs/>
          <w:sz w:val="36"/>
          <w:szCs w:val="36"/>
          <w:rtl/>
          <w:lang w:bidi="he-IL"/>
        </w:rPr>
        <w:t>נספח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א</w:t>
      </w:r>
      <w:r>
        <w:rPr>
          <w:b/>
          <w:bCs/>
          <w:sz w:val="36"/>
          <w:szCs w:val="36"/>
          <w:rtl/>
        </w:rPr>
        <w:t xml:space="preserve">': </w:t>
      </w:r>
      <w:r>
        <w:rPr>
          <w:b/>
          <w:bCs/>
          <w:sz w:val="36"/>
          <w:szCs w:val="36"/>
          <w:rtl/>
          <w:lang w:bidi="he-IL"/>
        </w:rPr>
        <w:t>תיאור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מפורט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של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תשעת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המקרים</w:t>
      </w:r>
      <w:r>
        <w:rPr>
          <w:b/>
          <w:bCs/>
          <w:sz w:val="36"/>
          <w:szCs w:val="36"/>
          <w:rtl/>
        </w:rPr>
        <w:t xml:space="preserve"> </w:t>
      </w:r>
      <w:r>
        <w:rPr>
          <w:b/>
          <w:bCs/>
          <w:sz w:val="36"/>
          <w:szCs w:val="36"/>
          <w:rtl/>
          <w:lang w:bidi="he-IL"/>
        </w:rPr>
        <w:t>הנוספים</w:t>
      </w:r>
    </w:p>
    <w:p w14:paraId="24AC8D47" w14:textId="77777777" w:rsidR="005A3CB8" w:rsidRDefault="00741150" w:rsidP="000C69F4">
      <w:pPr>
        <w:bidi/>
        <w:spacing w:before="300" w:after="180"/>
        <w:jc w:val="both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t>הקדמה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לנספח</w:t>
      </w:r>
    </w:p>
    <w:p w14:paraId="0AB4B0CB" w14:textId="02987CE3" w:rsidR="005A3CB8" w:rsidRDefault="00741150" w:rsidP="000C69F4">
      <w:pPr>
        <w:bidi/>
        <w:spacing w:after="120" w:line="360" w:lineRule="auto"/>
        <w:jc w:val="both"/>
      </w:pPr>
      <w:r>
        <w:rPr>
          <w:rtl/>
          <w:lang w:bidi="he-IL"/>
        </w:rPr>
        <w:t>בנוסף</w:t>
      </w:r>
      <w:r>
        <w:rPr>
          <w:rtl/>
        </w:rPr>
        <w:t xml:space="preserve"> </w:t>
      </w:r>
      <w:r>
        <w:rPr>
          <w:rtl/>
          <w:lang w:bidi="he-IL"/>
        </w:rPr>
        <w:t>לשלושת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שהוצגו</w:t>
      </w:r>
      <w:r>
        <w:rPr>
          <w:rtl/>
        </w:rPr>
        <w:t xml:space="preserve"> </w:t>
      </w:r>
      <w:r>
        <w:rPr>
          <w:rtl/>
          <w:lang w:bidi="he-IL"/>
        </w:rPr>
        <w:t>בגוף</w:t>
      </w:r>
      <w:r>
        <w:rPr>
          <w:rtl/>
        </w:rPr>
        <w:t xml:space="preserve"> </w:t>
      </w:r>
      <w:r>
        <w:rPr>
          <w:rtl/>
          <w:lang w:bidi="he-IL"/>
        </w:rPr>
        <w:t>המאמר</w:t>
      </w:r>
      <w:r>
        <w:rPr>
          <w:rtl/>
        </w:rPr>
        <w:t xml:space="preserve"> (B, D, J), </w:t>
      </w:r>
      <w:r>
        <w:rPr>
          <w:rtl/>
          <w:lang w:bidi="he-IL"/>
        </w:rPr>
        <w:t>בחנו</w:t>
      </w:r>
      <w:r>
        <w:rPr>
          <w:rtl/>
        </w:rPr>
        <w:t xml:space="preserve"> </w:t>
      </w:r>
      <w:r>
        <w:rPr>
          <w:rtl/>
          <w:lang w:bidi="he-IL"/>
        </w:rPr>
        <w:t>תשעה</w:t>
      </w:r>
      <w:r>
        <w:rPr>
          <w:rtl/>
        </w:rPr>
        <w:t xml:space="preserve"> </w:t>
      </w:r>
      <w:r>
        <w:rPr>
          <w:rtl/>
          <w:lang w:bidi="he-IL"/>
        </w:rPr>
        <w:t>מקרים</w:t>
      </w:r>
      <w:r>
        <w:rPr>
          <w:rtl/>
        </w:rPr>
        <w:t xml:space="preserve"> </w:t>
      </w:r>
      <w:r>
        <w:rPr>
          <w:rtl/>
          <w:lang w:bidi="he-IL"/>
        </w:rPr>
        <w:t>נוספים</w:t>
      </w:r>
      <w:r>
        <w:rPr>
          <w:rtl/>
        </w:rPr>
        <w:t xml:space="preserve">,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רטרוספקטיבי</w:t>
      </w:r>
      <w:r>
        <w:rPr>
          <w:rtl/>
        </w:rPr>
        <w:t xml:space="preserve">. </w:t>
      </w:r>
      <w:r>
        <w:rPr>
          <w:rtl/>
          <w:lang w:bidi="he-IL"/>
        </w:rPr>
        <w:t>שלושת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שבחרנו</w:t>
      </w:r>
      <w:r>
        <w:rPr>
          <w:rtl/>
        </w:rPr>
        <w:t xml:space="preserve"> </w:t>
      </w:r>
      <w:r>
        <w:rPr>
          <w:rtl/>
          <w:lang w:bidi="he-IL"/>
        </w:rPr>
        <w:t>להציג</w:t>
      </w:r>
      <w:r>
        <w:rPr>
          <w:rtl/>
        </w:rPr>
        <w:t xml:space="preserve"> </w:t>
      </w:r>
      <w:r>
        <w:rPr>
          <w:rtl/>
          <w:lang w:bidi="he-IL"/>
        </w:rPr>
        <w:t>בגוף</w:t>
      </w:r>
      <w:r>
        <w:rPr>
          <w:rtl/>
        </w:rPr>
        <w:t xml:space="preserve"> </w:t>
      </w:r>
      <w:r>
        <w:rPr>
          <w:rtl/>
          <w:lang w:bidi="he-IL"/>
        </w:rPr>
        <w:t>המאמר</w:t>
      </w:r>
      <w:r>
        <w:rPr>
          <w:rtl/>
        </w:rPr>
        <w:t xml:space="preserve"> </w:t>
      </w:r>
      <w:r>
        <w:rPr>
          <w:rtl/>
          <w:lang w:bidi="he-IL"/>
        </w:rPr>
        <w:t>נבחרו</w:t>
      </w:r>
      <w:r>
        <w:rPr>
          <w:rtl/>
        </w:rPr>
        <w:t xml:space="preserve"> </w:t>
      </w:r>
      <w:r>
        <w:rPr>
          <w:rtl/>
          <w:lang w:bidi="he-IL"/>
        </w:rPr>
        <w:t>בכוונה</w:t>
      </w:r>
      <w:r>
        <w:rPr>
          <w:rtl/>
        </w:rPr>
        <w:t xml:space="preserve"> </w:t>
      </w:r>
      <w:r>
        <w:rPr>
          <w:rtl/>
          <w:lang w:bidi="he-IL"/>
        </w:rPr>
        <w:t>כדי</w:t>
      </w:r>
      <w:r>
        <w:rPr>
          <w:rtl/>
        </w:rPr>
        <w:t xml:space="preserve"> </w:t>
      </w:r>
      <w:r>
        <w:rPr>
          <w:rtl/>
          <w:lang w:bidi="he-IL"/>
        </w:rPr>
        <w:t>לשקף</w:t>
      </w:r>
      <w:r>
        <w:rPr>
          <w:rtl/>
        </w:rPr>
        <w:t xml:space="preserve"> </w:t>
      </w:r>
      <w:r>
        <w:rPr>
          <w:rtl/>
          <w:lang w:bidi="he-IL"/>
        </w:rPr>
        <w:t>שלוש</w:t>
      </w:r>
      <w:r>
        <w:rPr>
          <w:rtl/>
        </w:rPr>
        <w:t xml:space="preserve"> </w:t>
      </w:r>
      <w:r>
        <w:rPr>
          <w:rtl/>
          <w:lang w:bidi="he-IL"/>
        </w:rPr>
        <w:t>סיטואציות</w:t>
      </w:r>
      <w:r>
        <w:rPr>
          <w:rtl/>
        </w:rPr>
        <w:t xml:space="preserve"> </w:t>
      </w:r>
      <w:r>
        <w:rPr>
          <w:rtl/>
          <w:lang w:bidi="he-IL"/>
        </w:rPr>
        <w:t>עיקריות</w:t>
      </w:r>
      <w:r>
        <w:rPr>
          <w:rtl/>
        </w:rPr>
        <w:t xml:space="preserve"> </w:t>
      </w:r>
      <w:r>
        <w:rPr>
          <w:rtl/>
          <w:lang w:bidi="he-IL"/>
        </w:rPr>
        <w:t>שזיהינו</w:t>
      </w:r>
      <w:r>
        <w:rPr>
          <w:rtl/>
        </w:rPr>
        <w:t xml:space="preserve">: </w:t>
      </w:r>
      <w:r>
        <w:rPr>
          <w:b/>
          <w:bCs/>
          <w:rtl/>
          <w:lang w:bidi="he-IL"/>
        </w:rPr>
        <w:t>תאימות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מלאה</w:t>
      </w:r>
      <w:r>
        <w:rPr>
          <w:rtl/>
        </w:rPr>
        <w:t xml:space="preserve"> (</w:t>
      </w:r>
      <w:r>
        <w:rPr>
          <w:rtl/>
          <w:lang w:bidi="he-IL"/>
        </w:rPr>
        <w:t>מקרה</w:t>
      </w:r>
      <w:r>
        <w:rPr>
          <w:rtl/>
        </w:rPr>
        <w:t xml:space="preserve"> B), </w:t>
      </w:r>
      <w:r>
        <w:rPr>
          <w:b/>
          <w:bCs/>
          <w:rtl/>
          <w:lang w:bidi="he-IL"/>
        </w:rPr>
        <w:t>רגישות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לניסוח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השאלה</w:t>
      </w:r>
      <w:r>
        <w:rPr>
          <w:rtl/>
        </w:rPr>
        <w:t xml:space="preserve"> (</w:t>
      </w:r>
      <w:r>
        <w:rPr>
          <w:rtl/>
          <w:lang w:bidi="he-IL"/>
        </w:rPr>
        <w:t>מקרה</w:t>
      </w:r>
      <w:r>
        <w:rPr>
          <w:rtl/>
        </w:rPr>
        <w:t xml:space="preserve"> D), </w:t>
      </w:r>
      <w:r w:rsidR="007545D8">
        <w:rPr>
          <w:rFonts w:hint="cs"/>
          <w:rtl/>
          <w:lang w:bidi="he-IL"/>
        </w:rPr>
        <w:t xml:space="preserve">וחוסר התאמה 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הדורש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דיון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ב</w:t>
      </w:r>
      <w:r w:rsidR="007545D8">
        <w:rPr>
          <w:rFonts w:hint="cs"/>
          <w:b/>
          <w:bCs/>
          <w:rtl/>
          <w:lang w:bidi="he-IL"/>
        </w:rPr>
        <w:t>מגבלות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rtl/>
        </w:rPr>
        <w:t xml:space="preserve"> (</w:t>
      </w:r>
      <w:r>
        <w:rPr>
          <w:rtl/>
          <w:lang w:bidi="he-IL"/>
        </w:rPr>
        <w:t>מקרה</w:t>
      </w:r>
      <w:r>
        <w:rPr>
          <w:rtl/>
        </w:rPr>
        <w:t xml:space="preserve"> J).</w:t>
      </w:r>
    </w:p>
    <w:p w14:paraId="50EF009C" w14:textId="13015687" w:rsidR="005A3CB8" w:rsidRDefault="00741150" w:rsidP="000C69F4">
      <w:pPr>
        <w:bidi/>
        <w:spacing w:after="120" w:line="360" w:lineRule="auto"/>
        <w:jc w:val="both"/>
      </w:pP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המופיעים</w:t>
      </w:r>
      <w:r>
        <w:rPr>
          <w:rtl/>
        </w:rPr>
        <w:t xml:space="preserve"> </w:t>
      </w:r>
      <w:r>
        <w:rPr>
          <w:rtl/>
          <w:lang w:bidi="he-IL"/>
        </w:rPr>
        <w:t>בנספח</w:t>
      </w:r>
      <w:r>
        <w:rPr>
          <w:rtl/>
        </w:rPr>
        <w:t xml:space="preserve"> </w:t>
      </w:r>
      <w:r>
        <w:rPr>
          <w:rtl/>
          <w:lang w:bidi="he-IL"/>
        </w:rPr>
        <w:t>זה</w:t>
      </w:r>
      <w:r>
        <w:rPr>
          <w:rtl/>
        </w:rPr>
        <w:t xml:space="preserve"> </w:t>
      </w:r>
      <w:r w:rsidR="007545D8">
        <w:rPr>
          <w:rFonts w:hint="cs"/>
          <w:rtl/>
          <w:lang w:bidi="he-IL"/>
        </w:rPr>
        <w:t>ממחישים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אותם</w:t>
      </w:r>
      <w:r>
        <w:rPr>
          <w:rtl/>
        </w:rPr>
        <w:t xml:space="preserve"> </w:t>
      </w:r>
      <w:r>
        <w:rPr>
          <w:rtl/>
          <w:lang w:bidi="he-IL"/>
        </w:rPr>
        <w:t>דפוסים</w:t>
      </w:r>
      <w:r>
        <w:rPr>
          <w:rtl/>
        </w:rPr>
        <w:t xml:space="preserve">,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נכללים</w:t>
      </w:r>
      <w:r>
        <w:rPr>
          <w:rtl/>
        </w:rPr>
        <w:t xml:space="preserve"> </w:t>
      </w:r>
      <w:r>
        <w:rPr>
          <w:rtl/>
          <w:lang w:bidi="he-IL"/>
        </w:rPr>
        <w:t>כאן</w:t>
      </w:r>
      <w:r>
        <w:rPr>
          <w:rtl/>
        </w:rPr>
        <w:t xml:space="preserve"> </w:t>
      </w:r>
      <w:r>
        <w:rPr>
          <w:rtl/>
          <w:lang w:bidi="he-IL"/>
        </w:rPr>
        <w:t>כדי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להעמיס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גוף</w:t>
      </w:r>
      <w:r>
        <w:rPr>
          <w:rtl/>
        </w:rPr>
        <w:t xml:space="preserve"> </w:t>
      </w:r>
      <w:r>
        <w:rPr>
          <w:rtl/>
          <w:lang w:bidi="he-IL"/>
        </w:rPr>
        <w:t>המאמר</w:t>
      </w:r>
      <w:r>
        <w:rPr>
          <w:rtl/>
        </w:rPr>
        <w:t xml:space="preserve">. </w:t>
      </w:r>
      <w:r>
        <w:rPr>
          <w:rtl/>
          <w:lang w:bidi="he-IL"/>
        </w:rPr>
        <w:t>הקורא</w:t>
      </w:r>
      <w:r>
        <w:rPr>
          <w:rtl/>
        </w:rPr>
        <w:t xml:space="preserve"> </w:t>
      </w:r>
      <w:r>
        <w:rPr>
          <w:rtl/>
          <w:lang w:bidi="he-IL"/>
        </w:rPr>
        <w:t>המעוניין</w:t>
      </w:r>
      <w:r>
        <w:rPr>
          <w:rtl/>
        </w:rPr>
        <w:t xml:space="preserve"> </w:t>
      </w:r>
      <w:r>
        <w:rPr>
          <w:rtl/>
          <w:lang w:bidi="he-IL"/>
        </w:rPr>
        <w:t>יכול</w:t>
      </w:r>
      <w:r>
        <w:rPr>
          <w:rtl/>
        </w:rPr>
        <w:t xml:space="preserve"> </w:t>
      </w:r>
      <w:r>
        <w:rPr>
          <w:rtl/>
          <w:lang w:bidi="he-IL"/>
        </w:rPr>
        <w:t>לעיין</w:t>
      </w:r>
      <w:r>
        <w:rPr>
          <w:rtl/>
        </w:rPr>
        <w:t xml:space="preserve"> </w:t>
      </w:r>
      <w:r>
        <w:rPr>
          <w:rtl/>
          <w:lang w:bidi="he-IL"/>
        </w:rPr>
        <w:t>בהם</w:t>
      </w:r>
      <w:r>
        <w:rPr>
          <w:rtl/>
        </w:rPr>
        <w:t xml:space="preserve"> </w:t>
      </w:r>
      <w:r>
        <w:rPr>
          <w:rtl/>
          <w:lang w:bidi="he-IL"/>
        </w:rPr>
        <w:t>ולעקוב</w:t>
      </w:r>
      <w:r>
        <w:rPr>
          <w:rtl/>
        </w:rPr>
        <w:t xml:space="preserve"> </w:t>
      </w:r>
      <w:r>
        <w:rPr>
          <w:rtl/>
          <w:lang w:bidi="he-IL"/>
        </w:rPr>
        <w:t>אחר</w:t>
      </w:r>
      <w:r>
        <w:rPr>
          <w:rtl/>
        </w:rPr>
        <w:t xml:space="preserve"> </w:t>
      </w:r>
      <w:r>
        <w:rPr>
          <w:rtl/>
          <w:lang w:bidi="he-IL"/>
        </w:rPr>
        <w:t>הדיאלוג</w:t>
      </w:r>
      <w:r>
        <w:rPr>
          <w:rtl/>
        </w:rPr>
        <w:t xml:space="preserve"> </w:t>
      </w:r>
      <w:r>
        <w:rPr>
          <w:rtl/>
          <w:lang w:bidi="he-IL"/>
        </w:rPr>
        <w:t>המלא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באמצעות</w:t>
      </w:r>
      <w:r>
        <w:rPr>
          <w:rtl/>
        </w:rPr>
        <w:t xml:space="preserve"> </w:t>
      </w:r>
      <w:r>
        <w:rPr>
          <w:rtl/>
          <w:lang w:bidi="he-IL"/>
        </w:rPr>
        <w:t>הקישורים</w:t>
      </w:r>
      <w:r>
        <w:rPr>
          <w:rtl/>
        </w:rPr>
        <w:t xml:space="preserve"> </w:t>
      </w:r>
      <w:r>
        <w:rPr>
          <w:rtl/>
          <w:lang w:bidi="he-IL"/>
        </w:rPr>
        <w:t>הפתוחים</w:t>
      </w:r>
      <w:r>
        <w:rPr>
          <w:rtl/>
        </w:rPr>
        <w:t>.</w:t>
      </w:r>
    </w:p>
    <w:p w14:paraId="7BF74898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חשוב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להדגיש</w:t>
      </w:r>
      <w:r>
        <w:rPr>
          <w:rtl/>
        </w:rPr>
        <w:t xml:space="preserve"> - </w:t>
      </w:r>
      <w:r>
        <w:rPr>
          <w:rtl/>
          <w:lang w:bidi="he-IL"/>
        </w:rPr>
        <w:t>כפי</w:t>
      </w:r>
      <w:r>
        <w:rPr>
          <w:rtl/>
        </w:rPr>
        <w:t xml:space="preserve"> </w:t>
      </w:r>
      <w:r>
        <w:rPr>
          <w:rtl/>
          <w:lang w:bidi="he-IL"/>
        </w:rPr>
        <w:t>שצוין</w:t>
      </w:r>
      <w:r>
        <w:rPr>
          <w:rtl/>
        </w:rPr>
        <w:t xml:space="preserve"> </w:t>
      </w:r>
      <w:r>
        <w:rPr>
          <w:rtl/>
          <w:lang w:bidi="he-IL"/>
        </w:rPr>
        <w:t>במגבלות</w:t>
      </w:r>
      <w:r>
        <w:rPr>
          <w:rtl/>
        </w:rPr>
        <w:t xml:space="preserve"> </w:t>
      </w:r>
      <w:r>
        <w:rPr>
          <w:rtl/>
          <w:lang w:bidi="he-IL"/>
        </w:rPr>
        <w:t>המחקר</w:t>
      </w:r>
      <w:r>
        <w:rPr>
          <w:rtl/>
        </w:rPr>
        <w:t xml:space="preserve"> - </w:t>
      </w:r>
      <w:r>
        <w:rPr>
          <w:rtl/>
          <w:lang w:bidi="he-IL"/>
        </w:rPr>
        <w:t>מדובר</w:t>
      </w:r>
      <w:r>
        <w:rPr>
          <w:rtl/>
        </w:rPr>
        <w:t xml:space="preserve"> </w:t>
      </w:r>
      <w:r>
        <w:rPr>
          <w:rtl/>
          <w:lang w:bidi="he-IL"/>
        </w:rPr>
        <w:t>במדגם</w:t>
      </w:r>
      <w:r>
        <w:rPr>
          <w:rtl/>
        </w:rPr>
        <w:t xml:space="preserve"> </w:t>
      </w:r>
      <w:r>
        <w:rPr>
          <w:rtl/>
          <w:lang w:bidi="he-IL"/>
        </w:rPr>
        <w:t>נוחות</w:t>
      </w:r>
      <w:r>
        <w:rPr>
          <w:rtl/>
        </w:rPr>
        <w:t xml:space="preserve">,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במחקר</w:t>
      </w:r>
      <w:r>
        <w:rPr>
          <w:rtl/>
        </w:rPr>
        <w:t xml:space="preserve"> </w:t>
      </w:r>
      <w:r>
        <w:rPr>
          <w:rtl/>
          <w:lang w:bidi="he-IL"/>
        </w:rPr>
        <w:t>אמפירי</w:t>
      </w:r>
      <w:r>
        <w:rPr>
          <w:rtl/>
        </w:rPr>
        <w:t xml:space="preserve"> </w:t>
      </w:r>
      <w:r>
        <w:rPr>
          <w:rtl/>
          <w:lang w:bidi="he-IL"/>
        </w:rPr>
        <w:t>שיטתי</w:t>
      </w:r>
      <w:r>
        <w:rPr>
          <w:rtl/>
        </w:rPr>
        <w:t xml:space="preserve">. </w:t>
      </w:r>
      <w:r>
        <w:rPr>
          <w:rtl/>
          <w:lang w:bidi="he-IL"/>
        </w:rPr>
        <w:t>מטרת</w:t>
      </w:r>
      <w:r>
        <w:rPr>
          <w:rtl/>
        </w:rPr>
        <w:t xml:space="preserve"> </w:t>
      </w:r>
      <w:r>
        <w:rPr>
          <w:rtl/>
          <w:lang w:bidi="he-IL"/>
        </w:rPr>
        <w:t>הצגתם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להציע</w:t>
      </w:r>
      <w:r>
        <w:rPr>
          <w:rtl/>
        </w:rPr>
        <w:t xml:space="preserve"> </w:t>
      </w:r>
      <w:r>
        <w:rPr>
          <w:rtl/>
          <w:lang w:bidi="he-IL"/>
        </w:rPr>
        <w:t>הדגמה</w:t>
      </w:r>
      <w:r>
        <w:rPr>
          <w:rtl/>
        </w:rPr>
        <w:t xml:space="preserve"> </w:t>
      </w:r>
      <w:r>
        <w:rPr>
          <w:rtl/>
          <w:lang w:bidi="he-IL"/>
        </w:rPr>
        <w:t>ראשונית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פוטנציאל</w:t>
      </w:r>
      <w:r>
        <w:rPr>
          <w:rtl/>
        </w:rPr>
        <w:t xml:space="preserve"> </w:t>
      </w:r>
      <w:r>
        <w:rPr>
          <w:rtl/>
          <w:lang w:bidi="he-IL"/>
        </w:rPr>
        <w:t>ומגבלות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, </w:t>
      </w:r>
      <w:r>
        <w:rPr>
          <w:rtl/>
          <w:lang w:bidi="he-IL"/>
        </w:rPr>
        <w:t>ולבסס</w:t>
      </w:r>
      <w:r>
        <w:rPr>
          <w:rtl/>
        </w:rPr>
        <w:t xml:space="preserve"> </w:t>
      </w:r>
      <w:r>
        <w:rPr>
          <w:rtl/>
          <w:lang w:bidi="he-IL"/>
        </w:rPr>
        <w:t>קריאה</w:t>
      </w:r>
      <w:r>
        <w:rPr>
          <w:rtl/>
        </w:rPr>
        <w:t xml:space="preserve"> </w:t>
      </w:r>
      <w:r>
        <w:rPr>
          <w:rtl/>
          <w:lang w:bidi="he-IL"/>
        </w:rPr>
        <w:t>למחקר</w:t>
      </w:r>
      <w:r>
        <w:rPr>
          <w:rtl/>
        </w:rPr>
        <w:t xml:space="preserve"> </w:t>
      </w:r>
      <w:r>
        <w:rPr>
          <w:rtl/>
          <w:lang w:bidi="he-IL"/>
        </w:rPr>
        <w:t>רחב</w:t>
      </w:r>
      <w:r>
        <w:rPr>
          <w:rtl/>
        </w:rPr>
        <w:t xml:space="preserve"> </w:t>
      </w:r>
      <w:r>
        <w:rPr>
          <w:rtl/>
          <w:lang w:bidi="he-IL"/>
        </w:rPr>
        <w:t>ושיטתי</w:t>
      </w:r>
      <w:r>
        <w:rPr>
          <w:rtl/>
        </w:rPr>
        <w:t xml:space="preserve"> </w:t>
      </w:r>
      <w:r>
        <w:rPr>
          <w:rtl/>
          <w:lang w:bidi="he-IL"/>
        </w:rPr>
        <w:t>יותר</w:t>
      </w:r>
      <w:r>
        <w:rPr>
          <w:rtl/>
        </w:rPr>
        <w:t>.</w:t>
      </w:r>
    </w:p>
    <w:p w14:paraId="6B5D62D7" w14:textId="78A5C617" w:rsidR="007545D8" w:rsidRDefault="00741150" w:rsidP="007545D8">
      <w:pPr>
        <w:pStyle w:val="ListParagraph"/>
        <w:bidi/>
        <w:spacing w:before="300" w:after="180"/>
        <w:ind w:left="720" w:hanging="716"/>
        <w:jc w:val="both"/>
        <w:outlineLvl w:val="1"/>
        <w:rPr>
          <w:rtl/>
          <w:lang w:bidi="he-IL"/>
        </w:rPr>
      </w:pPr>
      <w:r w:rsidRPr="007545D8">
        <w:rPr>
          <w:b/>
          <w:bCs/>
          <w:color w:val="2F5496"/>
          <w:sz w:val="28"/>
          <w:szCs w:val="28"/>
          <w:rtl/>
          <w:lang w:bidi="he-IL"/>
        </w:rPr>
        <w:t>מקרה</w:t>
      </w:r>
      <w:r w:rsidRPr="007545D8">
        <w:rPr>
          <w:b/>
          <w:bCs/>
          <w:color w:val="2F5496"/>
          <w:sz w:val="28"/>
          <w:szCs w:val="28"/>
          <w:rtl/>
        </w:rPr>
        <w:t xml:space="preserve"> A: 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דלקת</w:t>
      </w:r>
      <w:r w:rsidRPr="007545D8">
        <w:rPr>
          <w:b/>
          <w:bCs/>
          <w:color w:val="2F5496"/>
          <w:sz w:val="28"/>
          <w:szCs w:val="28"/>
          <w:rtl/>
        </w:rPr>
        <w:t xml:space="preserve"> 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ריאות</w:t>
      </w:r>
      <w:r w:rsidRPr="007545D8">
        <w:rPr>
          <w:b/>
          <w:bCs/>
          <w:color w:val="2F5496"/>
          <w:sz w:val="28"/>
          <w:szCs w:val="28"/>
          <w:rtl/>
        </w:rPr>
        <w:t xml:space="preserve"> 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חיידקית</w:t>
      </w:r>
      <w:r w:rsidRPr="007545D8">
        <w:rPr>
          <w:b/>
          <w:bCs/>
          <w:color w:val="2F5496"/>
          <w:sz w:val="28"/>
          <w:szCs w:val="28"/>
          <w:rtl/>
        </w:rPr>
        <w:t xml:space="preserve"> 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שלא</w:t>
      </w:r>
      <w:r w:rsidRPr="007545D8">
        <w:rPr>
          <w:b/>
          <w:bCs/>
          <w:color w:val="2F5496"/>
          <w:sz w:val="28"/>
          <w:szCs w:val="28"/>
          <w:rtl/>
        </w:rPr>
        <w:t xml:space="preserve"> 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אובחנה</w:t>
      </w:r>
      <w:r w:rsidRPr="007545D8">
        <w:rPr>
          <w:b/>
          <w:bCs/>
          <w:color w:val="2F5496"/>
          <w:sz w:val="28"/>
          <w:szCs w:val="28"/>
          <w:rtl/>
        </w:rPr>
        <w:t xml:space="preserve"> 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במלר</w:t>
      </w:r>
      <w:r w:rsidRPr="007545D8">
        <w:rPr>
          <w:b/>
          <w:bCs/>
          <w:color w:val="2F5496"/>
          <w:sz w:val="28"/>
          <w:szCs w:val="28"/>
          <w:rtl/>
        </w:rPr>
        <w:t>"</w:t>
      </w:r>
      <w:r w:rsidRPr="007545D8">
        <w:rPr>
          <w:b/>
          <w:bCs/>
          <w:color w:val="2F5496"/>
          <w:sz w:val="28"/>
          <w:szCs w:val="28"/>
          <w:rtl/>
          <w:lang w:bidi="he-IL"/>
        </w:rPr>
        <w:t>ד</w:t>
      </w:r>
      <w:r w:rsidR="000C69F4">
        <w:rPr>
          <w:rFonts w:hint="cs"/>
          <w:rtl/>
          <w:lang w:bidi="he-IL"/>
        </w:rPr>
        <w:t xml:space="preserve"> </w:t>
      </w:r>
    </w:p>
    <w:p w14:paraId="3E683F24" w14:textId="3A6ED13C" w:rsidR="007545D8" w:rsidRPr="007545D8" w:rsidRDefault="007545D8" w:rsidP="007545D8">
      <w:pPr>
        <w:pStyle w:val="NormalWeb"/>
        <w:bidi/>
        <w:spacing w:before="0" w:beforeAutospacing="0" w:after="200" w:afterAutospacing="0" w:line="360" w:lineRule="auto"/>
        <w:rPr>
          <w:rFonts w:ascii="David" w:hAnsi="David" w:cs="David"/>
          <w:rtl/>
        </w:rPr>
      </w:pPr>
      <w:r w:rsidRPr="007545D8">
        <w:rPr>
          <w:rFonts w:ascii="David" w:hAnsi="David" w:cs="David"/>
          <w:color w:val="000000"/>
          <w:rtl/>
        </w:rPr>
        <w:t xml:space="preserve">ת"א </w:t>
      </w:r>
      <w:r w:rsidRPr="007545D8">
        <w:rPr>
          <w:rFonts w:ascii="David" w:hAnsi="David" w:cs="David"/>
          <w:color w:val="000000"/>
        </w:rPr>
        <w:t>64040-12-20</w:t>
      </w:r>
      <w:r w:rsidRPr="007545D8">
        <w:rPr>
          <w:rFonts w:ascii="David" w:hAnsi="David" w:cs="David"/>
          <w:rtl/>
        </w:rPr>
        <w:t xml:space="preserve">  </w:t>
      </w:r>
      <w:r w:rsidRPr="007545D8">
        <w:rPr>
          <w:rFonts w:ascii="David" w:hAnsi="David" w:cs="David"/>
          <w:b/>
          <w:bCs/>
          <w:color w:val="000000"/>
          <w:rtl/>
        </w:rPr>
        <w:t xml:space="preserve">עזבון המנוחה פלונית ז"ל </w:t>
      </w:r>
      <w:r w:rsidRPr="007545D8">
        <w:rPr>
          <w:rFonts w:ascii="David" w:hAnsi="David" w:cs="David"/>
          <w:b/>
          <w:bCs/>
          <w:color w:val="000000"/>
          <w:rtl/>
        </w:rPr>
        <w:t xml:space="preserve"> נ' </w:t>
      </w:r>
      <w:proofErr w:type="spellStart"/>
      <w:r w:rsidRPr="007545D8">
        <w:rPr>
          <w:rFonts w:ascii="David" w:hAnsi="David" w:cs="David"/>
          <w:b/>
          <w:bCs/>
          <w:color w:val="000000"/>
          <w:rtl/>
        </w:rPr>
        <w:t>טר"מ</w:t>
      </w:r>
      <w:proofErr w:type="spellEnd"/>
      <w:r w:rsidRPr="007545D8">
        <w:rPr>
          <w:rFonts w:ascii="David" w:hAnsi="David" w:cs="David"/>
          <w:b/>
          <w:bCs/>
          <w:color w:val="000000"/>
          <w:rtl/>
        </w:rPr>
        <w:t xml:space="preserve"> בע"מ</w:t>
      </w:r>
      <w:r w:rsidRPr="007545D8">
        <w:rPr>
          <w:rFonts w:ascii="David" w:hAnsi="David" w:cs="David"/>
          <w:color w:val="000000"/>
          <w:rtl/>
        </w:rPr>
        <w:t> </w:t>
      </w:r>
      <w:r w:rsidRPr="007545D8">
        <w:rPr>
          <w:rFonts w:ascii="David" w:hAnsi="David" w:cs="David"/>
          <w:rtl/>
        </w:rPr>
        <w:t>(התיק הסתיים בהליך גישור)</w:t>
      </w:r>
    </w:p>
    <w:p w14:paraId="31C15E05" w14:textId="424A7B48" w:rsidR="005A3CB8" w:rsidRDefault="00741150" w:rsidP="007545D8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אישה</w:t>
      </w:r>
      <w:r>
        <w:rPr>
          <w:rtl/>
        </w:rPr>
        <w:t xml:space="preserve"> </w:t>
      </w:r>
      <w:r>
        <w:rPr>
          <w:rtl/>
          <w:lang w:bidi="he-IL"/>
        </w:rPr>
        <w:t>בת</w:t>
      </w:r>
      <w:r>
        <w:rPr>
          <w:rtl/>
        </w:rPr>
        <w:t xml:space="preserve"> 82 </w:t>
      </w:r>
      <w:r>
        <w:rPr>
          <w:rtl/>
          <w:lang w:bidi="he-IL"/>
        </w:rPr>
        <w:t>שוחררה</w:t>
      </w:r>
      <w:r>
        <w:rPr>
          <w:rtl/>
        </w:rPr>
        <w:t xml:space="preserve"> </w:t>
      </w:r>
      <w:r>
        <w:rPr>
          <w:rtl/>
          <w:lang w:bidi="he-IL"/>
        </w:rPr>
        <w:t>מחדר</w:t>
      </w:r>
      <w:r>
        <w:rPr>
          <w:rtl/>
        </w:rPr>
        <w:t xml:space="preserve"> </w:t>
      </w:r>
      <w:r>
        <w:rPr>
          <w:rtl/>
          <w:lang w:bidi="he-IL"/>
        </w:rPr>
        <w:t>מיון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תסמינים</w:t>
      </w:r>
      <w:r>
        <w:rPr>
          <w:rtl/>
        </w:rPr>
        <w:t xml:space="preserve"> </w:t>
      </w:r>
      <w:r>
        <w:rPr>
          <w:rtl/>
          <w:lang w:bidi="he-IL"/>
        </w:rPr>
        <w:t>דמויי</w:t>
      </w:r>
      <w:r>
        <w:rPr>
          <w:rtl/>
        </w:rPr>
        <w:t xml:space="preserve"> </w:t>
      </w:r>
      <w:r>
        <w:rPr>
          <w:rtl/>
          <w:lang w:bidi="he-IL"/>
        </w:rPr>
        <w:t>שפעת</w:t>
      </w:r>
      <w:r>
        <w:rPr>
          <w:rtl/>
        </w:rPr>
        <w:t xml:space="preserve"> </w:t>
      </w:r>
      <w:r>
        <w:rPr>
          <w:rtl/>
          <w:lang w:bidi="he-IL"/>
        </w:rPr>
        <w:t>והנחיה</w:t>
      </w:r>
      <w:r>
        <w:rPr>
          <w:rtl/>
        </w:rPr>
        <w:t xml:space="preserve"> </w:t>
      </w:r>
      <w:r>
        <w:rPr>
          <w:rtl/>
          <w:lang w:bidi="he-IL"/>
        </w:rPr>
        <w:t>לשוב</w:t>
      </w:r>
      <w:r>
        <w:rPr>
          <w:rtl/>
        </w:rPr>
        <w:t xml:space="preserve"> </w:t>
      </w:r>
      <w:r>
        <w:rPr>
          <w:rtl/>
          <w:lang w:bidi="he-IL"/>
        </w:rPr>
        <w:t>להערכה</w:t>
      </w:r>
      <w:r>
        <w:rPr>
          <w:rtl/>
        </w:rPr>
        <w:t xml:space="preserve"> </w:t>
      </w:r>
      <w:r>
        <w:rPr>
          <w:rtl/>
          <w:lang w:bidi="he-IL"/>
        </w:rPr>
        <w:t>במידה</w:t>
      </w:r>
      <w:r>
        <w:rPr>
          <w:rtl/>
        </w:rPr>
        <w:t xml:space="preserve"> </w:t>
      </w:r>
      <w:r>
        <w:rPr>
          <w:rtl/>
          <w:lang w:bidi="he-IL"/>
        </w:rPr>
        <w:t>והתסמינים</w:t>
      </w:r>
      <w:r>
        <w:rPr>
          <w:rtl/>
        </w:rPr>
        <w:t xml:space="preserve"> </w:t>
      </w:r>
      <w:r>
        <w:rPr>
          <w:rtl/>
          <w:lang w:bidi="he-IL"/>
        </w:rPr>
        <w:t>יחמירו</w:t>
      </w:r>
      <w:r>
        <w:rPr>
          <w:rtl/>
        </w:rPr>
        <w:t xml:space="preserve">. </w:t>
      </w:r>
      <w:r>
        <w:rPr>
          <w:rtl/>
          <w:lang w:bidi="he-IL"/>
        </w:rPr>
        <w:t>יומיים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מכן</w:t>
      </w:r>
      <w:r>
        <w:rPr>
          <w:rtl/>
        </w:rPr>
        <w:t xml:space="preserve"> </w:t>
      </w:r>
      <w:r>
        <w:rPr>
          <w:rtl/>
          <w:lang w:bidi="he-IL"/>
        </w:rPr>
        <w:t>נפטרה</w:t>
      </w:r>
      <w:r>
        <w:rPr>
          <w:rtl/>
        </w:rPr>
        <w:t xml:space="preserve"> </w:t>
      </w:r>
      <w:r>
        <w:rPr>
          <w:rtl/>
          <w:lang w:bidi="he-IL"/>
        </w:rPr>
        <w:t>מהלם</w:t>
      </w:r>
      <w:r>
        <w:rPr>
          <w:rtl/>
        </w:rPr>
        <w:t xml:space="preserve"> </w:t>
      </w:r>
      <w:proofErr w:type="spellStart"/>
      <w:r>
        <w:rPr>
          <w:rtl/>
          <w:lang w:bidi="he-IL"/>
        </w:rPr>
        <w:t>ספטי</w:t>
      </w:r>
      <w:proofErr w:type="spellEnd"/>
      <w:r>
        <w:rPr>
          <w:rtl/>
        </w:rPr>
        <w:t xml:space="preserve"> </w:t>
      </w:r>
      <w:r>
        <w:rPr>
          <w:rtl/>
          <w:lang w:bidi="he-IL"/>
        </w:rPr>
        <w:t>משני</w:t>
      </w:r>
      <w:r>
        <w:rPr>
          <w:rtl/>
        </w:rPr>
        <w:t xml:space="preserve"> </w:t>
      </w:r>
      <w:r>
        <w:rPr>
          <w:rtl/>
          <w:lang w:bidi="he-IL"/>
        </w:rPr>
        <w:t>לדלקת</w:t>
      </w:r>
      <w:r>
        <w:rPr>
          <w:rtl/>
        </w:rPr>
        <w:t xml:space="preserve"> </w:t>
      </w:r>
      <w:r>
        <w:rPr>
          <w:rtl/>
          <w:lang w:bidi="he-IL"/>
        </w:rPr>
        <w:t>ריאות</w:t>
      </w:r>
      <w:r>
        <w:rPr>
          <w:rtl/>
        </w:rPr>
        <w:t xml:space="preserve">. </w:t>
      </w:r>
      <w:r>
        <w:rPr>
          <w:rtl/>
          <w:lang w:bidi="he-IL"/>
        </w:rPr>
        <w:t>הוגשה</w:t>
      </w:r>
      <w:r>
        <w:rPr>
          <w:rtl/>
        </w:rPr>
        <w:t xml:space="preserve"> </w:t>
      </w:r>
      <w:r>
        <w:rPr>
          <w:rtl/>
          <w:lang w:bidi="he-IL"/>
        </w:rPr>
        <w:t>תביעה</w:t>
      </w:r>
      <w:r>
        <w:rPr>
          <w:rtl/>
        </w:rPr>
        <w:t xml:space="preserve"> </w:t>
      </w:r>
      <w:r>
        <w:rPr>
          <w:rtl/>
          <w:lang w:bidi="he-IL"/>
        </w:rPr>
        <w:t>כנגד</w:t>
      </w:r>
      <w:r>
        <w:rPr>
          <w:rtl/>
        </w:rPr>
        <w:t xml:space="preserve"> </w:t>
      </w:r>
      <w:r>
        <w:rPr>
          <w:rtl/>
          <w:lang w:bidi="he-IL"/>
        </w:rPr>
        <w:t>המלר</w:t>
      </w:r>
      <w:r>
        <w:rPr>
          <w:rtl/>
        </w:rPr>
        <w:t>"</w:t>
      </w:r>
      <w:r>
        <w:rPr>
          <w:rtl/>
          <w:lang w:bidi="he-IL"/>
        </w:rPr>
        <w:t>ד</w:t>
      </w:r>
      <w:r>
        <w:rPr>
          <w:rtl/>
        </w:rPr>
        <w:t xml:space="preserve"> </w:t>
      </w:r>
      <w:r>
        <w:rPr>
          <w:rtl/>
          <w:lang w:bidi="he-IL"/>
        </w:rPr>
        <w:t>בטענה</w:t>
      </w:r>
      <w:r>
        <w:rPr>
          <w:rtl/>
        </w:rPr>
        <w:t xml:space="preserve"> </w:t>
      </w:r>
      <w:r>
        <w:rPr>
          <w:rtl/>
          <w:lang w:bidi="he-IL"/>
        </w:rPr>
        <w:t>לכשל</w:t>
      </w:r>
      <w:r>
        <w:rPr>
          <w:rtl/>
        </w:rPr>
        <w:t xml:space="preserve"> </w:t>
      </w:r>
      <w:r>
        <w:rPr>
          <w:rtl/>
          <w:lang w:bidi="he-IL"/>
        </w:rPr>
        <w:t>באבחון</w:t>
      </w:r>
      <w:r>
        <w:rPr>
          <w:rtl/>
        </w:rPr>
        <w:t xml:space="preserve"> </w:t>
      </w:r>
      <w:r>
        <w:rPr>
          <w:rtl/>
          <w:lang w:bidi="he-IL"/>
        </w:rPr>
        <w:t>בביקור</w:t>
      </w:r>
      <w:r>
        <w:rPr>
          <w:rtl/>
        </w:rPr>
        <w:t xml:space="preserve"> </w:t>
      </w:r>
      <w:r>
        <w:rPr>
          <w:rtl/>
          <w:lang w:bidi="he-IL"/>
        </w:rPr>
        <w:t>הראשון</w:t>
      </w:r>
      <w:r>
        <w:rPr>
          <w:rtl/>
        </w:rPr>
        <w:t xml:space="preserve">. </w:t>
      </w:r>
      <w:r>
        <w:rPr>
          <w:rtl/>
          <w:lang w:bidi="he-IL"/>
        </w:rPr>
        <w:t>המומחה</w:t>
      </w:r>
      <w:r>
        <w:rPr>
          <w:rtl/>
        </w:rPr>
        <w:t xml:space="preserve"> </w:t>
      </w:r>
      <w:r>
        <w:rPr>
          <w:rtl/>
          <w:lang w:bidi="he-IL"/>
        </w:rPr>
        <w:t>מטעם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(</w:t>
      </w:r>
      <w:r>
        <w:rPr>
          <w:rtl/>
          <w:lang w:bidi="he-IL"/>
        </w:rPr>
        <w:t>ש</w:t>
      </w:r>
      <w:r>
        <w:rPr>
          <w:rtl/>
        </w:rPr>
        <w:t>.</w:t>
      </w:r>
      <w:r>
        <w:rPr>
          <w:rtl/>
          <w:lang w:bidi="he-IL"/>
        </w:rPr>
        <w:t>נ</w:t>
      </w:r>
      <w:r>
        <w:rPr>
          <w:rtl/>
        </w:rPr>
        <w:t>.</w:t>
      </w:r>
      <w:r>
        <w:rPr>
          <w:rtl/>
          <w:lang w:bidi="he-IL"/>
        </w:rPr>
        <w:t>ה</w:t>
      </w:r>
      <w:r>
        <w:rPr>
          <w:rtl/>
        </w:rPr>
        <w:t xml:space="preserve">.) </w:t>
      </w:r>
      <w:r>
        <w:rPr>
          <w:rtl/>
          <w:lang w:bidi="he-IL"/>
        </w:rPr>
        <w:t>תמך</w:t>
      </w:r>
      <w:r>
        <w:rPr>
          <w:rtl/>
        </w:rPr>
        <w:t xml:space="preserve"> </w:t>
      </w:r>
      <w:r>
        <w:rPr>
          <w:rtl/>
          <w:lang w:bidi="he-IL"/>
        </w:rPr>
        <w:t>בעמדת</w:t>
      </w:r>
      <w:r>
        <w:rPr>
          <w:rtl/>
        </w:rPr>
        <w:t xml:space="preserve"> </w:t>
      </w:r>
      <w:r>
        <w:rPr>
          <w:rtl/>
          <w:lang w:bidi="he-IL"/>
        </w:rPr>
        <w:t>הנתבעת</w:t>
      </w:r>
      <w:r>
        <w:rPr>
          <w:rtl/>
        </w:rPr>
        <w:t xml:space="preserve">. </w:t>
      </w:r>
      <w:r>
        <w:rPr>
          <w:rtl/>
          <w:lang w:bidi="he-IL"/>
        </w:rPr>
        <w:t>התיק</w:t>
      </w:r>
      <w:r>
        <w:rPr>
          <w:rtl/>
        </w:rPr>
        <w:t xml:space="preserve"> </w:t>
      </w:r>
      <w:r>
        <w:rPr>
          <w:rtl/>
          <w:lang w:bidi="he-IL"/>
        </w:rPr>
        <w:t>הסתיים</w:t>
      </w:r>
      <w:r>
        <w:rPr>
          <w:rtl/>
        </w:rPr>
        <w:t xml:space="preserve"> </w:t>
      </w:r>
      <w:r>
        <w:rPr>
          <w:rtl/>
          <w:lang w:bidi="he-IL"/>
        </w:rPr>
        <w:t>בפשרה</w:t>
      </w:r>
      <w:r>
        <w:rPr>
          <w:rtl/>
        </w:rPr>
        <w:t xml:space="preserve"> </w:t>
      </w:r>
      <w:r>
        <w:rPr>
          <w:rtl/>
          <w:lang w:bidi="he-IL"/>
        </w:rPr>
        <w:t>בהליך</w:t>
      </w:r>
      <w:r>
        <w:rPr>
          <w:rtl/>
        </w:rPr>
        <w:t xml:space="preserve"> </w:t>
      </w:r>
      <w:r>
        <w:rPr>
          <w:rtl/>
          <w:lang w:bidi="he-IL"/>
        </w:rPr>
        <w:t>גישור</w:t>
      </w:r>
      <w:r>
        <w:rPr>
          <w:rtl/>
        </w:rPr>
        <w:t>.</w:t>
      </w:r>
    </w:p>
    <w:p w14:paraId="21938E34" w14:textId="34C31258" w:rsidR="000C69F4" w:rsidRDefault="000C69F4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דלקת</w:t>
      </w:r>
      <w:r>
        <w:rPr>
          <w:rtl/>
        </w:rPr>
        <w:t xml:space="preserve"> </w:t>
      </w:r>
      <w:r>
        <w:rPr>
          <w:rtl/>
          <w:lang w:bidi="he-IL"/>
        </w:rPr>
        <w:t>ריאות</w:t>
      </w:r>
      <w:r>
        <w:rPr>
          <w:rtl/>
        </w:rPr>
        <w:t xml:space="preserve"> </w:t>
      </w:r>
      <w:r>
        <w:rPr>
          <w:rtl/>
          <w:lang w:bidi="he-IL"/>
        </w:rPr>
        <w:t>שמקורה</w:t>
      </w:r>
      <w:r>
        <w:rPr>
          <w:rtl/>
        </w:rPr>
        <w:t xml:space="preserve"> </w:t>
      </w:r>
      <w:r>
        <w:rPr>
          <w:rtl/>
          <w:lang w:bidi="he-IL"/>
        </w:rPr>
        <w:t>בחיידק</w:t>
      </w:r>
      <w:r>
        <w:rPr>
          <w:rtl/>
        </w:rPr>
        <w:t xml:space="preserve"> </w:t>
      </w:r>
      <w:proofErr w:type="spellStart"/>
      <w:r>
        <w:rPr>
          <w:rtl/>
        </w:rPr>
        <w:t>Staphylococcus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aureus</w:t>
      </w:r>
      <w:proofErr w:type="spellEnd"/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זיהום</w:t>
      </w:r>
      <w:r>
        <w:rPr>
          <w:rtl/>
        </w:rPr>
        <w:t xml:space="preserve"> </w:t>
      </w:r>
      <w:r>
        <w:rPr>
          <w:rtl/>
          <w:lang w:bidi="he-IL"/>
        </w:rPr>
        <w:t>חמור</w:t>
      </w:r>
      <w:r>
        <w:rPr>
          <w:rtl/>
        </w:rPr>
        <w:t xml:space="preserve"> </w:t>
      </w:r>
      <w:r>
        <w:rPr>
          <w:rtl/>
          <w:lang w:bidi="he-IL"/>
        </w:rPr>
        <w:t>שעלול</w:t>
      </w:r>
      <w:r>
        <w:rPr>
          <w:rtl/>
        </w:rPr>
        <w:t xml:space="preserve"> </w:t>
      </w:r>
      <w:r>
        <w:rPr>
          <w:rtl/>
          <w:lang w:bidi="he-IL"/>
        </w:rPr>
        <w:t>לגרום</w:t>
      </w:r>
      <w:r>
        <w:rPr>
          <w:rtl/>
        </w:rPr>
        <w:t xml:space="preserve"> </w:t>
      </w:r>
      <w:r>
        <w:rPr>
          <w:rtl/>
          <w:lang w:bidi="he-IL"/>
        </w:rPr>
        <w:t>למוות</w:t>
      </w:r>
      <w:r>
        <w:rPr>
          <w:rtl/>
        </w:rPr>
        <w:t xml:space="preserve">. </w:t>
      </w:r>
      <w:r>
        <w:rPr>
          <w:rtl/>
          <w:lang w:bidi="he-IL"/>
        </w:rPr>
        <w:t>בחדרי</w:t>
      </w:r>
      <w:r>
        <w:rPr>
          <w:rtl/>
        </w:rPr>
        <w:t xml:space="preserve"> </w:t>
      </w:r>
      <w:r>
        <w:rPr>
          <w:rtl/>
          <w:lang w:bidi="he-IL"/>
        </w:rPr>
        <w:t>מיון</w:t>
      </w:r>
      <w:r>
        <w:rPr>
          <w:rtl/>
        </w:rPr>
        <w:t xml:space="preserve">, </w:t>
      </w:r>
      <w:r>
        <w:rPr>
          <w:rtl/>
          <w:lang w:bidi="he-IL"/>
        </w:rPr>
        <w:t>נדרשים</w:t>
      </w:r>
      <w:r>
        <w:rPr>
          <w:rtl/>
        </w:rPr>
        <w:t xml:space="preserve"> </w:t>
      </w:r>
      <w:r>
        <w:rPr>
          <w:rtl/>
          <w:lang w:bidi="he-IL"/>
        </w:rPr>
        <w:t>הרופאים</w:t>
      </w:r>
      <w:r>
        <w:rPr>
          <w:rtl/>
        </w:rPr>
        <w:t xml:space="preserve"> </w:t>
      </w:r>
      <w:r>
        <w:rPr>
          <w:rtl/>
          <w:lang w:bidi="he-IL"/>
        </w:rPr>
        <w:t>לאזן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לזהות</w:t>
      </w:r>
      <w:r>
        <w:rPr>
          <w:rtl/>
        </w:rPr>
        <w:t xml:space="preserve"> </w:t>
      </w:r>
      <w:r>
        <w:rPr>
          <w:rtl/>
          <w:lang w:bidi="he-IL"/>
        </w:rPr>
        <w:t>מקרים</w:t>
      </w:r>
      <w:r>
        <w:rPr>
          <w:rtl/>
        </w:rPr>
        <w:t xml:space="preserve"> </w:t>
      </w:r>
      <w:r>
        <w:rPr>
          <w:rtl/>
          <w:lang w:bidi="he-IL"/>
        </w:rPr>
        <w:t>חמורים</w:t>
      </w:r>
      <w:r>
        <w:rPr>
          <w:rtl/>
        </w:rPr>
        <w:t xml:space="preserve"> </w:t>
      </w:r>
      <w:r>
        <w:rPr>
          <w:rtl/>
          <w:lang w:bidi="he-IL"/>
        </w:rPr>
        <w:t>בשלב</w:t>
      </w:r>
      <w:r>
        <w:rPr>
          <w:rtl/>
        </w:rPr>
        <w:t xml:space="preserve"> </w:t>
      </w:r>
      <w:r>
        <w:rPr>
          <w:rtl/>
          <w:lang w:bidi="he-IL"/>
        </w:rPr>
        <w:t>מוקדם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הסיכון</w:t>
      </w:r>
      <w:r>
        <w:rPr>
          <w:rtl/>
        </w:rPr>
        <w:t xml:space="preserve"> </w:t>
      </w:r>
      <w:r>
        <w:rPr>
          <w:rtl/>
          <w:lang w:bidi="he-IL"/>
        </w:rPr>
        <w:t>לאשפוזים</w:t>
      </w:r>
      <w:r>
        <w:rPr>
          <w:rtl/>
        </w:rPr>
        <w:t xml:space="preserve"> </w:t>
      </w:r>
      <w:r>
        <w:rPr>
          <w:rtl/>
          <w:lang w:bidi="he-IL"/>
        </w:rPr>
        <w:t>מיותרים</w:t>
      </w:r>
      <w:r>
        <w:rPr>
          <w:rtl/>
        </w:rPr>
        <w:t xml:space="preserve"> </w:t>
      </w:r>
      <w:r>
        <w:rPr>
          <w:rtl/>
          <w:lang w:bidi="he-IL"/>
        </w:rPr>
        <w:t>ולשימוש</w:t>
      </w:r>
      <w:r>
        <w:rPr>
          <w:rtl/>
        </w:rPr>
        <w:t xml:space="preserve"> </w:t>
      </w:r>
      <w:r>
        <w:rPr>
          <w:rtl/>
          <w:lang w:bidi="he-IL"/>
        </w:rPr>
        <w:t>בלתי</w:t>
      </w:r>
      <w:r>
        <w:rPr>
          <w:rtl/>
        </w:rPr>
        <w:t>-</w:t>
      </w:r>
      <w:r>
        <w:rPr>
          <w:rtl/>
          <w:lang w:bidi="he-IL"/>
        </w:rPr>
        <w:t>מבוקר</w:t>
      </w:r>
      <w:r>
        <w:rPr>
          <w:rtl/>
        </w:rPr>
        <w:t xml:space="preserve"> </w:t>
      </w:r>
      <w:r>
        <w:rPr>
          <w:rtl/>
          <w:lang w:bidi="he-IL"/>
        </w:rPr>
        <w:t>באנטיביוטיקה</w:t>
      </w:r>
      <w:r>
        <w:rPr>
          <w:rtl/>
        </w:rPr>
        <w:t>.</w:t>
      </w:r>
    </w:p>
    <w:p w14:paraId="24E93499" w14:textId="77777777" w:rsidR="000C69F4" w:rsidRPr="000C69F4" w:rsidRDefault="000C69F4" w:rsidP="000C69F4">
      <w:pPr>
        <w:bidi/>
        <w:spacing w:after="120" w:line="360" w:lineRule="auto"/>
        <w:jc w:val="both"/>
        <w:rPr>
          <w:lang w:bidi="he-IL"/>
        </w:rPr>
      </w:pPr>
    </w:p>
    <w:p w14:paraId="6240C5CC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קבע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"</w:t>
      </w:r>
      <w:r>
        <w:rPr>
          <w:rtl/>
          <w:lang w:bidi="he-IL"/>
        </w:rPr>
        <w:t>הטיפול</w:t>
      </w:r>
      <w:r>
        <w:rPr>
          <w:rtl/>
        </w:rPr>
        <w:t xml:space="preserve"> </w:t>
      </w:r>
      <w:r>
        <w:rPr>
          <w:rtl/>
          <w:lang w:bidi="he-IL"/>
        </w:rPr>
        <w:t>הראשוני</w:t>
      </w:r>
      <w:r>
        <w:rPr>
          <w:rtl/>
        </w:rPr>
        <w:t xml:space="preserve"> </w:t>
      </w:r>
      <w:r>
        <w:rPr>
          <w:rtl/>
          <w:lang w:bidi="he-IL"/>
        </w:rPr>
        <w:t>היה</w:t>
      </w:r>
      <w:r>
        <w:rPr>
          <w:rtl/>
        </w:rPr>
        <w:t xml:space="preserve"> </w:t>
      </w:r>
      <w:r>
        <w:rPr>
          <w:rtl/>
          <w:lang w:bidi="he-IL"/>
        </w:rPr>
        <w:t>מתאים</w:t>
      </w:r>
      <w:r>
        <w:rPr>
          <w:rtl/>
        </w:rPr>
        <w:t xml:space="preserve"> </w:t>
      </w:r>
      <w:r>
        <w:rPr>
          <w:rtl/>
          <w:lang w:bidi="he-IL"/>
        </w:rPr>
        <w:t>ועולה</w:t>
      </w:r>
      <w:r>
        <w:rPr>
          <w:rtl/>
        </w:rPr>
        <w:t xml:space="preserve"> </w:t>
      </w:r>
      <w:r>
        <w:rPr>
          <w:rtl/>
          <w:lang w:bidi="he-IL"/>
        </w:rPr>
        <w:t>בקנה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הראיות</w:t>
      </w:r>
      <w:r>
        <w:rPr>
          <w:rtl/>
        </w:rPr>
        <w:t xml:space="preserve"> </w:t>
      </w:r>
      <w:r>
        <w:rPr>
          <w:rtl/>
          <w:lang w:bidi="he-IL"/>
        </w:rPr>
        <w:t>וההנחיות</w:t>
      </w:r>
      <w:r>
        <w:rPr>
          <w:rtl/>
        </w:rPr>
        <w:t xml:space="preserve"> </w:t>
      </w:r>
      <w:r>
        <w:rPr>
          <w:rtl/>
          <w:lang w:bidi="he-IL"/>
        </w:rPr>
        <w:t>הנוכחיות</w:t>
      </w:r>
      <w:r>
        <w:rPr>
          <w:rtl/>
        </w:rPr>
        <w:t xml:space="preserve">".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הסתמך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הנחיות</w:t>
      </w:r>
      <w:r>
        <w:rPr>
          <w:rtl/>
        </w:rPr>
        <w:t xml:space="preserve"> </w:t>
      </w:r>
      <w:r>
        <w:rPr>
          <w:rtl/>
          <w:lang w:bidi="he-IL"/>
        </w:rPr>
        <w:t>ה</w:t>
      </w:r>
      <w:r>
        <w:rPr>
          <w:rtl/>
        </w:rPr>
        <w:t>-</w:t>
      </w:r>
      <w:proofErr w:type="spellStart"/>
      <w:r>
        <w:rPr>
          <w:rtl/>
        </w:rPr>
        <w:t>Infectious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Diseases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Society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of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America</w:t>
      </w:r>
      <w:proofErr w:type="spellEnd"/>
      <w:r>
        <w:rPr>
          <w:rtl/>
        </w:rPr>
        <w:t xml:space="preserve"> </w:t>
      </w:r>
      <w:r>
        <w:rPr>
          <w:rtl/>
          <w:lang w:bidi="he-IL"/>
        </w:rPr>
        <w:t>וציין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בקרב</w:t>
      </w:r>
      <w:r>
        <w:rPr>
          <w:rtl/>
        </w:rPr>
        <w:t xml:space="preserve"> </w:t>
      </w:r>
      <w:r>
        <w:rPr>
          <w:rtl/>
          <w:lang w:bidi="he-IL"/>
        </w:rPr>
        <w:t>מטופלים</w:t>
      </w:r>
      <w:r>
        <w:rPr>
          <w:rtl/>
        </w:rPr>
        <w:t xml:space="preserve"> </w:t>
      </w:r>
      <w:r>
        <w:rPr>
          <w:rtl/>
          <w:lang w:bidi="he-IL"/>
        </w:rPr>
        <w:t>מבוגרים</w:t>
      </w:r>
      <w:r>
        <w:rPr>
          <w:rtl/>
        </w:rPr>
        <w:t xml:space="preserve">, </w:t>
      </w:r>
      <w:r>
        <w:rPr>
          <w:rtl/>
          <w:lang w:bidi="he-IL"/>
        </w:rPr>
        <w:t>חום</w:t>
      </w:r>
      <w:r>
        <w:rPr>
          <w:rtl/>
        </w:rPr>
        <w:t xml:space="preserve"> </w:t>
      </w:r>
      <w:r>
        <w:rPr>
          <w:rtl/>
          <w:lang w:bidi="he-IL"/>
        </w:rPr>
        <w:t>וקוצר</w:t>
      </w:r>
      <w:r>
        <w:rPr>
          <w:rtl/>
        </w:rPr>
        <w:t xml:space="preserve"> </w:t>
      </w:r>
      <w:r>
        <w:rPr>
          <w:rtl/>
          <w:lang w:bidi="he-IL"/>
        </w:rPr>
        <w:t>נשימה</w:t>
      </w:r>
      <w:r>
        <w:rPr>
          <w:rtl/>
        </w:rPr>
        <w:t xml:space="preserve"> </w:t>
      </w:r>
      <w:r>
        <w:rPr>
          <w:rtl/>
          <w:lang w:bidi="he-IL"/>
        </w:rPr>
        <w:t>הם</w:t>
      </w:r>
      <w:r>
        <w:rPr>
          <w:rtl/>
        </w:rPr>
        <w:t xml:space="preserve"> </w:t>
      </w:r>
      <w:r>
        <w:rPr>
          <w:rtl/>
          <w:lang w:bidi="he-IL"/>
        </w:rPr>
        <w:t>המנבאים</w:t>
      </w:r>
      <w:r>
        <w:rPr>
          <w:rtl/>
        </w:rPr>
        <w:t xml:space="preserve"> </w:t>
      </w:r>
      <w:r>
        <w:rPr>
          <w:rtl/>
          <w:lang w:bidi="he-IL"/>
        </w:rPr>
        <w:t>הקליניים</w:t>
      </w:r>
      <w:r>
        <w:rPr>
          <w:rtl/>
        </w:rPr>
        <w:t xml:space="preserve"> </w:t>
      </w:r>
      <w:r>
        <w:rPr>
          <w:rtl/>
          <w:lang w:bidi="he-IL"/>
        </w:rPr>
        <w:t>החזקים</w:t>
      </w:r>
      <w:r>
        <w:rPr>
          <w:rtl/>
        </w:rPr>
        <w:t xml:space="preserve"> </w:t>
      </w:r>
      <w:r>
        <w:rPr>
          <w:rtl/>
          <w:lang w:bidi="he-IL"/>
        </w:rPr>
        <w:t>ביותר</w:t>
      </w:r>
      <w:r>
        <w:rPr>
          <w:rtl/>
        </w:rPr>
        <w:t xml:space="preserve"> </w:t>
      </w:r>
      <w:r>
        <w:rPr>
          <w:rtl/>
          <w:lang w:bidi="he-IL"/>
        </w:rPr>
        <w:t>לשפעת</w:t>
      </w:r>
      <w:r>
        <w:rPr>
          <w:rtl/>
        </w:rPr>
        <w:t xml:space="preserve"> </w:t>
      </w:r>
      <w:r>
        <w:rPr>
          <w:rtl/>
          <w:lang w:bidi="he-IL"/>
        </w:rPr>
        <w:t>בעת</w:t>
      </w:r>
      <w:r>
        <w:rPr>
          <w:rtl/>
        </w:rPr>
        <w:t xml:space="preserve"> </w:t>
      </w:r>
      <w:r>
        <w:rPr>
          <w:rtl/>
          <w:lang w:bidi="he-IL"/>
        </w:rPr>
        <w:t>מגפה</w:t>
      </w:r>
      <w:r>
        <w:rPr>
          <w:rtl/>
        </w:rPr>
        <w:t>.</w:t>
      </w:r>
    </w:p>
    <w:p w14:paraId="69F11719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המקרה</w:t>
      </w:r>
      <w:r>
        <w:rPr>
          <w:rtl/>
        </w:rPr>
        <w:t xml:space="preserve"> </w:t>
      </w:r>
      <w:r>
        <w:rPr>
          <w:rtl/>
          <w:lang w:bidi="he-IL"/>
        </w:rPr>
        <w:t>ממחיש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התפקיד</w:t>
      </w:r>
      <w:r>
        <w:rPr>
          <w:rtl/>
        </w:rPr>
        <w:t xml:space="preserve"> </w:t>
      </w:r>
      <w:r>
        <w:rPr>
          <w:rtl/>
          <w:lang w:bidi="he-IL"/>
        </w:rPr>
        <w:t>שיכול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לשחק</w:t>
      </w:r>
      <w:r>
        <w:rPr>
          <w:rtl/>
        </w:rPr>
        <w:t xml:space="preserve"> </w:t>
      </w:r>
      <w:r>
        <w:rPr>
          <w:rtl/>
          <w:lang w:bidi="he-IL"/>
        </w:rPr>
        <w:t>כ</w:t>
      </w:r>
      <w:r>
        <w:rPr>
          <w:rtl/>
        </w:rPr>
        <w:t>"</w:t>
      </w:r>
      <w:r>
        <w:rPr>
          <w:rtl/>
          <w:lang w:bidi="he-IL"/>
        </w:rPr>
        <w:t>בקרת</w:t>
      </w:r>
      <w:r>
        <w:rPr>
          <w:rtl/>
        </w:rPr>
        <w:t xml:space="preserve"> </w:t>
      </w:r>
      <w:r>
        <w:rPr>
          <w:rtl/>
          <w:lang w:bidi="he-IL"/>
        </w:rPr>
        <w:t>איזון</w:t>
      </w:r>
      <w:r>
        <w:rPr>
          <w:rtl/>
        </w:rPr>
        <w:t xml:space="preserve">" </w:t>
      </w:r>
      <w:r>
        <w:rPr>
          <w:rtl/>
          <w:lang w:bidi="he-IL"/>
        </w:rPr>
        <w:t>מקצועית</w:t>
      </w:r>
      <w:r>
        <w:rPr>
          <w:rtl/>
        </w:rPr>
        <w:t xml:space="preserve"> </w:t>
      </w:r>
      <w:r>
        <w:rPr>
          <w:rtl/>
          <w:lang w:bidi="he-IL"/>
        </w:rPr>
        <w:t>כנגד</w:t>
      </w:r>
      <w:r>
        <w:rPr>
          <w:rtl/>
        </w:rPr>
        <w:t xml:space="preserve"> </w:t>
      </w:r>
      <w:r>
        <w:rPr>
          <w:rtl/>
          <w:lang w:bidi="he-IL"/>
        </w:rPr>
        <w:t>הטיית</w:t>
      </w:r>
      <w:r>
        <w:rPr>
          <w:rtl/>
        </w:rPr>
        <w:t xml:space="preserve"> </w:t>
      </w:r>
      <w:r>
        <w:rPr>
          <w:rtl/>
          <w:lang w:bidi="he-IL"/>
        </w:rPr>
        <w:t>המבט</w:t>
      </w:r>
      <w:r>
        <w:rPr>
          <w:rtl/>
        </w:rPr>
        <w:t xml:space="preserve"> </w:t>
      </w:r>
      <w:r>
        <w:rPr>
          <w:rtl/>
          <w:lang w:bidi="he-IL"/>
        </w:rPr>
        <w:t>לאחור</w:t>
      </w:r>
      <w:r>
        <w:rPr>
          <w:rtl/>
        </w:rPr>
        <w:t xml:space="preserve"> (</w:t>
      </w:r>
      <w:proofErr w:type="spellStart"/>
      <w:r>
        <w:rPr>
          <w:rtl/>
        </w:rPr>
        <w:t>hindsight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bias</w:t>
      </w:r>
      <w:proofErr w:type="spellEnd"/>
      <w:r>
        <w:rPr>
          <w:rtl/>
        </w:rPr>
        <w:t xml:space="preserve">). </w:t>
      </w:r>
      <w:r>
        <w:rPr>
          <w:rtl/>
          <w:lang w:bidi="he-IL"/>
        </w:rPr>
        <w:t>המומחה</w:t>
      </w:r>
      <w:r>
        <w:rPr>
          <w:rtl/>
        </w:rPr>
        <w:t xml:space="preserve"> </w:t>
      </w:r>
      <w:r>
        <w:rPr>
          <w:rtl/>
          <w:lang w:bidi="he-IL"/>
        </w:rPr>
        <w:t>האנושי</w:t>
      </w:r>
      <w:r>
        <w:rPr>
          <w:rtl/>
        </w:rPr>
        <w:t xml:space="preserve"> </w:t>
      </w:r>
      <w:r>
        <w:rPr>
          <w:rtl/>
          <w:lang w:bidi="he-IL"/>
        </w:rPr>
        <w:t>הגיע</w:t>
      </w:r>
      <w:r>
        <w:rPr>
          <w:rtl/>
        </w:rPr>
        <w:t xml:space="preserve"> </w:t>
      </w:r>
      <w:r>
        <w:rPr>
          <w:rtl/>
          <w:lang w:bidi="he-IL"/>
        </w:rPr>
        <w:t>למסקנה</w:t>
      </w:r>
      <w:r>
        <w:rPr>
          <w:rtl/>
        </w:rPr>
        <w:t xml:space="preserve"> </w:t>
      </w:r>
      <w:r>
        <w:rPr>
          <w:rtl/>
          <w:lang w:bidi="he-IL"/>
        </w:rPr>
        <w:t>דומה</w:t>
      </w:r>
      <w:r>
        <w:rPr>
          <w:rtl/>
        </w:rPr>
        <w:t xml:space="preserve"> </w:t>
      </w:r>
      <w:r>
        <w:rPr>
          <w:rtl/>
          <w:lang w:bidi="he-IL"/>
        </w:rPr>
        <w:t>לכלי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 xml:space="preserve"> </w:t>
      </w:r>
      <w:r>
        <w:rPr>
          <w:rtl/>
          <w:lang w:bidi="he-IL"/>
        </w:rPr>
        <w:t>עצמאי</w:t>
      </w:r>
      <w:r>
        <w:rPr>
          <w:rtl/>
        </w:rPr>
        <w:t xml:space="preserve">,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הדיאלוג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חיזק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המסקנה</w:t>
      </w:r>
      <w:r>
        <w:rPr>
          <w:rtl/>
        </w:rPr>
        <w:t xml:space="preserve"> </w:t>
      </w:r>
      <w:r>
        <w:rPr>
          <w:rtl/>
          <w:lang w:bidi="he-IL"/>
        </w:rPr>
        <w:t>מתוך</w:t>
      </w:r>
      <w:r>
        <w:rPr>
          <w:rtl/>
        </w:rPr>
        <w:t xml:space="preserve"> </w:t>
      </w:r>
      <w:r>
        <w:rPr>
          <w:rtl/>
          <w:lang w:bidi="he-IL"/>
        </w:rPr>
        <w:t>פרספקטיבה</w:t>
      </w:r>
      <w:r>
        <w:rPr>
          <w:rtl/>
        </w:rPr>
        <w:t xml:space="preserve"> </w:t>
      </w:r>
      <w:r>
        <w:rPr>
          <w:rtl/>
          <w:lang w:bidi="he-IL"/>
        </w:rPr>
        <w:t>נטולת</w:t>
      </w:r>
      <w:r>
        <w:rPr>
          <w:rtl/>
        </w:rPr>
        <w:t xml:space="preserve"> </w:t>
      </w:r>
      <w:r>
        <w:rPr>
          <w:rtl/>
          <w:lang w:bidi="he-IL"/>
        </w:rPr>
        <w:t>מעורבות</w:t>
      </w:r>
      <w:r>
        <w:rPr>
          <w:rtl/>
        </w:rPr>
        <w:t xml:space="preserve"> </w:t>
      </w:r>
      <w:r>
        <w:rPr>
          <w:rtl/>
          <w:lang w:bidi="he-IL"/>
        </w:rPr>
        <w:t>רגשית</w:t>
      </w:r>
      <w:r>
        <w:rPr>
          <w:rtl/>
        </w:rPr>
        <w:t>.</w:t>
      </w:r>
    </w:p>
    <w:p w14:paraId="610FFAD0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https://www.openevidence.com/ask/decd0031-57ce-484b-a51c-63ffb5bceda6</w:t>
        </w:r>
      </w:hyperlink>
    </w:p>
    <w:p w14:paraId="5E8F5BA7" w14:textId="77777777" w:rsidR="000C69F4" w:rsidRDefault="00741150" w:rsidP="000C69F4">
      <w:pPr>
        <w:bidi/>
        <w:spacing w:before="300" w:after="180"/>
        <w:jc w:val="both"/>
        <w:outlineLvl w:val="1"/>
        <w:rPr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ב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C: </w:t>
      </w:r>
      <w:r>
        <w:rPr>
          <w:b/>
          <w:bCs/>
          <w:color w:val="2F5496"/>
          <w:sz w:val="28"/>
          <w:szCs w:val="28"/>
          <w:rtl/>
          <w:lang w:bidi="he-IL"/>
        </w:rPr>
        <w:t>שיתוק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בעקבות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פרע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כתפיים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בלידה</w:t>
      </w:r>
      <w:r>
        <w:rPr>
          <w:b/>
          <w:bCs/>
          <w:color w:val="2F5496"/>
          <w:sz w:val="28"/>
          <w:szCs w:val="28"/>
          <w:rtl/>
        </w:rPr>
        <w:t xml:space="preserve"> (</w:t>
      </w:r>
      <w:proofErr w:type="spellStart"/>
      <w:r>
        <w:rPr>
          <w:b/>
          <w:bCs/>
          <w:color w:val="2F5496"/>
          <w:sz w:val="28"/>
          <w:szCs w:val="28"/>
          <w:rtl/>
        </w:rPr>
        <w:t>Erb's</w:t>
      </w:r>
      <w:proofErr w:type="spellEnd"/>
      <w:r>
        <w:rPr>
          <w:b/>
          <w:bCs/>
          <w:color w:val="2F5496"/>
          <w:sz w:val="28"/>
          <w:szCs w:val="28"/>
          <w:rtl/>
        </w:rPr>
        <w:t xml:space="preserve"> </w:t>
      </w:r>
      <w:proofErr w:type="spellStart"/>
      <w:r>
        <w:rPr>
          <w:b/>
          <w:bCs/>
          <w:color w:val="2F5496"/>
          <w:sz w:val="28"/>
          <w:szCs w:val="28"/>
          <w:rtl/>
        </w:rPr>
        <w:t>Palsy</w:t>
      </w:r>
      <w:proofErr w:type="spellEnd"/>
      <w:r>
        <w:rPr>
          <w:b/>
          <w:bCs/>
          <w:color w:val="2F5496"/>
          <w:sz w:val="28"/>
          <w:szCs w:val="28"/>
          <w:rtl/>
        </w:rPr>
        <w:t>)</w:t>
      </w:r>
      <w:r w:rsidR="000C69F4">
        <w:rPr>
          <w:rFonts w:hint="cs"/>
          <w:b/>
          <w:bCs/>
          <w:color w:val="2F5496"/>
          <w:sz w:val="28"/>
          <w:szCs w:val="28"/>
          <w:rtl/>
          <w:lang w:bidi="he-IL"/>
        </w:rPr>
        <w:t xml:space="preserve"> 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0C69F4" w14:paraId="11FCB319" w14:textId="77777777" w:rsidTr="000C69F4">
        <w:trPr>
          <w:tblCellSpacing w:w="15" w:type="dxa"/>
        </w:trPr>
        <w:tc>
          <w:tcPr>
            <w:tcW w:w="90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BBF6ED" w14:textId="7A0C42B5" w:rsidR="000C69F4" w:rsidRPr="000C69F4" w:rsidRDefault="000C69F4" w:rsidP="000C69F4">
            <w:pPr>
              <w:bidi/>
              <w:jc w:val="both"/>
            </w:pPr>
            <w:proofErr w:type="spellStart"/>
            <w:r w:rsidRPr="000C69F4">
              <w:rPr>
                <w:rtl/>
              </w:rPr>
              <w:t>רע"א</w:t>
            </w:r>
            <w:proofErr w:type="spellEnd"/>
            <w:r w:rsidRPr="000C69F4">
              <w:rPr>
                <w:rtl/>
              </w:rPr>
              <w:t xml:space="preserve"> 326/24 </w:t>
            </w:r>
            <w:proofErr w:type="spellStart"/>
            <w:r w:rsidRPr="000C69F4">
              <w:rPr>
                <w:b/>
                <w:bCs/>
                <w:rtl/>
              </w:rPr>
              <w:t>המרכז</w:t>
            </w:r>
            <w:proofErr w:type="spellEnd"/>
            <w:r w:rsidRPr="000C69F4">
              <w:rPr>
                <w:b/>
                <w:bCs/>
                <w:rtl/>
              </w:rPr>
              <w:t xml:space="preserve"> </w:t>
            </w:r>
            <w:proofErr w:type="spellStart"/>
            <w:r w:rsidRPr="000C69F4">
              <w:rPr>
                <w:b/>
                <w:bCs/>
                <w:rtl/>
              </w:rPr>
              <w:t>הרפואי</w:t>
            </w:r>
            <w:proofErr w:type="spellEnd"/>
            <w:r w:rsidRPr="000C69F4">
              <w:rPr>
                <w:b/>
                <w:bCs/>
                <w:rtl/>
              </w:rPr>
              <w:t xml:space="preserve"> </w:t>
            </w:r>
            <w:proofErr w:type="spellStart"/>
            <w:r w:rsidRPr="000C69F4">
              <w:rPr>
                <w:b/>
                <w:bCs/>
                <w:rtl/>
              </w:rPr>
              <w:t>העמק</w:t>
            </w:r>
            <w:proofErr w:type="spellEnd"/>
            <w:r w:rsidRPr="000C69F4">
              <w:rPr>
                <w:b/>
                <w:bCs/>
                <w:rtl/>
              </w:rPr>
              <w:t xml:space="preserve"> נ' </w:t>
            </w:r>
            <w:proofErr w:type="spellStart"/>
            <w:r w:rsidRPr="000C69F4">
              <w:rPr>
                <w:b/>
                <w:bCs/>
                <w:rtl/>
              </w:rPr>
              <w:t>פלוני</w:t>
            </w:r>
            <w:proofErr w:type="spellEnd"/>
            <w:r w:rsidRPr="000C69F4">
              <w:rPr>
                <w:rtl/>
              </w:rPr>
              <w:t xml:space="preserve"> </w:t>
            </w:r>
            <w:r>
              <w:rPr>
                <w:rFonts w:hint="cs"/>
                <w:rtl/>
                <w:lang w:bidi="he-IL"/>
              </w:rPr>
              <w:t>(</w:t>
            </w:r>
            <w:proofErr w:type="spellStart"/>
            <w:r w:rsidRPr="000C69F4">
              <w:rPr>
                <w:rtl/>
              </w:rPr>
              <w:t>פורסם</w:t>
            </w:r>
            <w:proofErr w:type="spellEnd"/>
            <w:r w:rsidRPr="000C69F4">
              <w:rPr>
                <w:rtl/>
              </w:rPr>
              <w:t xml:space="preserve"> </w:t>
            </w:r>
            <w:proofErr w:type="spellStart"/>
            <w:r w:rsidRPr="000C69F4">
              <w:rPr>
                <w:rtl/>
              </w:rPr>
              <w:t>בנבו</w:t>
            </w:r>
            <w:proofErr w:type="spellEnd"/>
            <w:r>
              <w:rPr>
                <w:rFonts w:hint="cs"/>
                <w:rtl/>
                <w:lang w:bidi="he-IL"/>
              </w:rPr>
              <w:t xml:space="preserve"> </w:t>
            </w:r>
            <w:r w:rsidRPr="000C69F4">
              <w:rPr>
                <w:rtl/>
              </w:rPr>
              <w:t xml:space="preserve"> 17.3.2025</w:t>
            </w:r>
            <w:r>
              <w:t>(</w:t>
            </w:r>
          </w:p>
        </w:tc>
      </w:tr>
      <w:tr w:rsidR="000C69F4" w14:paraId="1F9F7D37" w14:textId="77777777" w:rsidTr="000C69F4">
        <w:trPr>
          <w:tblCellSpacing w:w="15" w:type="dxa"/>
        </w:trPr>
        <w:tc>
          <w:tcPr>
            <w:tcW w:w="901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6F871F" w14:textId="60FD501F" w:rsidR="000C69F4" w:rsidRPr="000C69F4" w:rsidRDefault="000C69F4">
            <w:pPr>
              <w:bidi/>
              <w:rPr>
                <w:rtl/>
                <w:lang w:bidi="he-IL"/>
              </w:rPr>
            </w:pPr>
            <w:proofErr w:type="spellStart"/>
            <w:r w:rsidRPr="000C69F4">
              <w:rPr>
                <w:rtl/>
              </w:rPr>
              <w:lastRenderedPageBreak/>
              <w:t>ע"א</w:t>
            </w:r>
            <w:proofErr w:type="spellEnd"/>
            <w:r w:rsidRPr="000C69F4">
              <w:rPr>
                <w:rtl/>
              </w:rPr>
              <w:t xml:space="preserve"> 2694/90 </w:t>
            </w:r>
            <w:proofErr w:type="spellStart"/>
            <w:r w:rsidRPr="000C69F4">
              <w:rPr>
                <w:b/>
                <w:bCs/>
                <w:rtl/>
              </w:rPr>
              <w:t>הדסה</w:t>
            </w:r>
            <w:proofErr w:type="spellEnd"/>
            <w:r w:rsidRPr="000C69F4">
              <w:rPr>
                <w:b/>
                <w:bCs/>
                <w:rtl/>
              </w:rPr>
              <w:t xml:space="preserve"> נ' </w:t>
            </w:r>
            <w:proofErr w:type="spellStart"/>
            <w:r w:rsidRPr="000C69F4">
              <w:rPr>
                <w:b/>
                <w:bCs/>
                <w:rtl/>
              </w:rPr>
              <w:t>אסי</w:t>
            </w:r>
            <w:proofErr w:type="spellEnd"/>
            <w:r w:rsidRPr="000C69F4">
              <w:rPr>
                <w:b/>
                <w:bCs/>
                <w:rtl/>
              </w:rPr>
              <w:t xml:space="preserve"> </w:t>
            </w:r>
            <w:proofErr w:type="spellStart"/>
            <w:r w:rsidRPr="000C69F4">
              <w:rPr>
                <w:b/>
                <w:bCs/>
                <w:rtl/>
              </w:rPr>
              <w:t>מימון</w:t>
            </w:r>
            <w:proofErr w:type="spellEnd"/>
            <w:r w:rsidRPr="000C69F4">
              <w:rPr>
                <w:rtl/>
              </w:rPr>
              <w:t xml:space="preserve"> </w:t>
            </w:r>
            <w:r>
              <w:rPr>
                <w:rFonts w:hint="cs"/>
                <w:rtl/>
                <w:lang w:bidi="he-IL"/>
              </w:rPr>
              <w:t>(</w:t>
            </w:r>
            <w:proofErr w:type="spellStart"/>
            <w:r w:rsidRPr="000C69F4">
              <w:rPr>
                <w:rtl/>
              </w:rPr>
              <w:t>פורסם</w:t>
            </w:r>
            <w:proofErr w:type="spellEnd"/>
            <w:r w:rsidRPr="000C69F4">
              <w:rPr>
                <w:rtl/>
              </w:rPr>
              <w:t xml:space="preserve"> </w:t>
            </w:r>
            <w:proofErr w:type="spellStart"/>
            <w:r w:rsidRPr="000C69F4">
              <w:rPr>
                <w:rtl/>
              </w:rPr>
              <w:t>בנבו</w:t>
            </w:r>
            <w:proofErr w:type="spellEnd"/>
            <w:r w:rsidRPr="000C69F4">
              <w:rPr>
                <w:rtl/>
              </w:rPr>
              <w:t>, 31.12.1992</w:t>
            </w:r>
            <w:r>
              <w:rPr>
                <w:rFonts w:hint="cs"/>
                <w:rtl/>
                <w:lang w:bidi="he-IL"/>
              </w:rPr>
              <w:t>)</w:t>
            </w:r>
          </w:p>
        </w:tc>
      </w:tr>
    </w:tbl>
    <w:p w14:paraId="3D15EA82" w14:textId="5FDA8E3B" w:rsidR="005A3CB8" w:rsidRPr="000C69F4" w:rsidRDefault="005A3CB8" w:rsidP="000C69F4">
      <w:pPr>
        <w:bidi/>
        <w:spacing w:before="300" w:after="180"/>
        <w:jc w:val="both"/>
        <w:outlineLvl w:val="1"/>
        <w:rPr>
          <w:lang w:bidi="he-IL"/>
        </w:rPr>
      </w:pPr>
    </w:p>
    <w:p w14:paraId="7CFE31DC" w14:textId="1D29B38A" w:rsidR="005A3CB8" w:rsidRDefault="00741150" w:rsidP="00CB7BCB">
      <w:pPr>
        <w:bidi/>
        <w:spacing w:after="120" w:line="360" w:lineRule="auto"/>
        <w:jc w:val="both"/>
        <w:rPr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ילוד</w:t>
      </w:r>
      <w:r>
        <w:rPr>
          <w:rtl/>
        </w:rPr>
        <w:t xml:space="preserve"> </w:t>
      </w:r>
      <w:r>
        <w:rPr>
          <w:rtl/>
          <w:lang w:bidi="he-IL"/>
        </w:rPr>
        <w:t>לאם</w:t>
      </w:r>
      <w:r>
        <w:rPr>
          <w:rtl/>
        </w:rPr>
        <w:t xml:space="preserve"> </w:t>
      </w:r>
      <w:r>
        <w:rPr>
          <w:rtl/>
          <w:lang w:bidi="he-IL"/>
        </w:rPr>
        <w:t>סוכרתית</w:t>
      </w:r>
      <w:r>
        <w:rPr>
          <w:rtl/>
        </w:rPr>
        <w:t xml:space="preserve"> </w:t>
      </w:r>
      <w:r>
        <w:rPr>
          <w:rtl/>
          <w:lang w:bidi="he-IL"/>
        </w:rPr>
        <w:t>סבל</w:t>
      </w:r>
      <w:r>
        <w:rPr>
          <w:rtl/>
        </w:rPr>
        <w:t xml:space="preserve"> </w:t>
      </w:r>
      <w:r>
        <w:rPr>
          <w:rtl/>
          <w:lang w:bidi="he-IL"/>
        </w:rPr>
        <w:t>משיתוק</w:t>
      </w:r>
      <w:r>
        <w:rPr>
          <w:rtl/>
        </w:rPr>
        <w:t xml:space="preserve"> </w:t>
      </w:r>
      <w:r>
        <w:rPr>
          <w:rtl/>
          <w:lang w:bidi="he-IL"/>
        </w:rPr>
        <w:t>זרוע</w:t>
      </w:r>
      <w:r>
        <w:rPr>
          <w:rtl/>
        </w:rPr>
        <w:t xml:space="preserve"> </w:t>
      </w:r>
      <w:r>
        <w:rPr>
          <w:rtl/>
          <w:lang w:bidi="he-IL"/>
        </w:rPr>
        <w:t>בעקבות</w:t>
      </w:r>
      <w:r>
        <w:rPr>
          <w:rtl/>
        </w:rPr>
        <w:t xml:space="preserve"> </w:t>
      </w:r>
      <w:r>
        <w:rPr>
          <w:rtl/>
          <w:lang w:bidi="he-IL"/>
        </w:rPr>
        <w:t>פרע</w:t>
      </w:r>
      <w:r>
        <w:rPr>
          <w:rtl/>
        </w:rPr>
        <w:t xml:space="preserve"> </w:t>
      </w:r>
      <w:r>
        <w:rPr>
          <w:rtl/>
          <w:lang w:bidi="he-IL"/>
        </w:rPr>
        <w:t>כתפיים</w:t>
      </w:r>
      <w:r>
        <w:rPr>
          <w:rtl/>
        </w:rPr>
        <w:t xml:space="preserve">. </w:t>
      </w:r>
      <w:r>
        <w:rPr>
          <w:rtl/>
          <w:lang w:bidi="he-IL"/>
        </w:rPr>
        <w:t>משקלו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הלידה</w:t>
      </w:r>
      <w:r>
        <w:rPr>
          <w:rtl/>
        </w:rPr>
        <w:t xml:space="preserve"> </w:t>
      </w:r>
      <w:r>
        <w:rPr>
          <w:rtl/>
          <w:lang w:bidi="he-IL"/>
        </w:rPr>
        <w:t>היה</w:t>
      </w:r>
      <w:r>
        <w:rPr>
          <w:rtl/>
        </w:rPr>
        <w:t xml:space="preserve"> 4,024 </w:t>
      </w:r>
      <w:r>
        <w:rPr>
          <w:rtl/>
          <w:lang w:bidi="he-IL"/>
        </w:rPr>
        <w:t>גרם</w:t>
      </w:r>
      <w:r>
        <w:rPr>
          <w:rtl/>
        </w:rPr>
        <w:t xml:space="preserve">. </w:t>
      </w:r>
      <w:r>
        <w:rPr>
          <w:rtl/>
          <w:lang w:bidi="he-IL"/>
        </w:rPr>
        <w:t>אולטרסאונד</w:t>
      </w:r>
      <w:r>
        <w:rPr>
          <w:rtl/>
        </w:rPr>
        <w:t xml:space="preserve"> </w:t>
      </w:r>
      <w:r>
        <w:rPr>
          <w:rtl/>
          <w:lang w:bidi="he-IL"/>
        </w:rPr>
        <w:t>עוברי</w:t>
      </w:r>
      <w:r>
        <w:rPr>
          <w:rtl/>
        </w:rPr>
        <w:t xml:space="preserve"> </w:t>
      </w:r>
      <w:r>
        <w:rPr>
          <w:rtl/>
          <w:lang w:bidi="he-IL"/>
        </w:rPr>
        <w:t>העריך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משקלו</w:t>
      </w:r>
      <w:r>
        <w:rPr>
          <w:rtl/>
        </w:rPr>
        <w:t xml:space="preserve"> </w:t>
      </w:r>
      <w:r>
        <w:rPr>
          <w:rtl/>
          <w:lang w:bidi="he-IL"/>
        </w:rPr>
        <w:t>ב</w:t>
      </w:r>
      <w:r>
        <w:rPr>
          <w:rtl/>
        </w:rPr>
        <w:t xml:space="preserve">-3,345 </w:t>
      </w:r>
      <w:r>
        <w:rPr>
          <w:rtl/>
          <w:lang w:bidi="he-IL"/>
        </w:rPr>
        <w:t>גרם</w:t>
      </w:r>
      <w:r>
        <w:rPr>
          <w:rtl/>
        </w:rPr>
        <w:t xml:space="preserve">, </w:t>
      </w:r>
      <w:r>
        <w:rPr>
          <w:rtl/>
          <w:lang w:bidi="he-IL"/>
        </w:rPr>
        <w:t>וההערכה</w:t>
      </w:r>
      <w:r>
        <w:rPr>
          <w:rtl/>
        </w:rPr>
        <w:t xml:space="preserve"> </w:t>
      </w:r>
      <w:r>
        <w:rPr>
          <w:rtl/>
          <w:lang w:bidi="he-IL"/>
        </w:rPr>
        <w:t>הקלינית</w:t>
      </w:r>
      <w:r>
        <w:rPr>
          <w:rtl/>
        </w:rPr>
        <w:t xml:space="preserve"> </w:t>
      </w:r>
      <w:r>
        <w:rPr>
          <w:rtl/>
          <w:lang w:bidi="he-IL"/>
        </w:rPr>
        <w:t>הייתה</w:t>
      </w:r>
      <w:r>
        <w:rPr>
          <w:rtl/>
        </w:rPr>
        <w:t xml:space="preserve"> 2,800 </w:t>
      </w:r>
      <w:r>
        <w:rPr>
          <w:rtl/>
          <w:lang w:bidi="he-IL"/>
        </w:rPr>
        <w:t>גרם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משפט</w:t>
      </w:r>
      <w:r>
        <w:rPr>
          <w:rtl/>
        </w:rPr>
        <w:t xml:space="preserve"> </w:t>
      </w:r>
      <w:r>
        <w:rPr>
          <w:rtl/>
          <w:lang w:bidi="he-IL"/>
        </w:rPr>
        <w:t>שלום</w:t>
      </w:r>
      <w:r>
        <w:rPr>
          <w:rtl/>
        </w:rPr>
        <w:t xml:space="preserve"> </w:t>
      </w:r>
      <w:r>
        <w:rPr>
          <w:rtl/>
          <w:lang w:bidi="he-IL"/>
        </w:rPr>
        <w:t>ובית</w:t>
      </w:r>
      <w:r>
        <w:rPr>
          <w:rtl/>
        </w:rPr>
        <w:t xml:space="preserve"> </w:t>
      </w:r>
      <w:r>
        <w:rPr>
          <w:rtl/>
          <w:lang w:bidi="he-IL"/>
        </w:rPr>
        <w:t>משפט</w:t>
      </w:r>
      <w:r>
        <w:rPr>
          <w:rtl/>
        </w:rPr>
        <w:t xml:space="preserve"> </w:t>
      </w:r>
      <w:r>
        <w:rPr>
          <w:rtl/>
          <w:lang w:bidi="he-IL"/>
        </w:rPr>
        <w:t>מחוזי</w:t>
      </w:r>
      <w:r>
        <w:rPr>
          <w:rtl/>
        </w:rPr>
        <w:t xml:space="preserve"> </w:t>
      </w:r>
      <w:r>
        <w:rPr>
          <w:rtl/>
          <w:lang w:bidi="he-IL"/>
        </w:rPr>
        <w:t>קבעו</w:t>
      </w:r>
      <w:r>
        <w:rPr>
          <w:rtl/>
        </w:rPr>
        <w:t xml:space="preserve"> </w:t>
      </w:r>
      <w:r w:rsidR="000C69F4">
        <w:rPr>
          <w:rFonts w:hint="cs"/>
          <w:rtl/>
          <w:lang w:bidi="he-IL"/>
        </w:rPr>
        <w:t>שהצוות הרפואי התרשל בכך שלא ביצע ניתוח קיסרי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העליון</w:t>
      </w:r>
      <w:r>
        <w:rPr>
          <w:rtl/>
        </w:rPr>
        <w:t xml:space="preserve">, </w:t>
      </w:r>
      <w:r>
        <w:rPr>
          <w:rtl/>
          <w:lang w:bidi="he-IL"/>
        </w:rPr>
        <w:t>ביטל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הקביעה</w:t>
      </w:r>
      <w:r>
        <w:rPr>
          <w:rtl/>
        </w:rPr>
        <w:t xml:space="preserve"> </w:t>
      </w:r>
      <w:r>
        <w:rPr>
          <w:rtl/>
          <w:lang w:bidi="he-IL"/>
        </w:rPr>
        <w:t>וקבע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הוכחה</w:t>
      </w:r>
      <w:r>
        <w:rPr>
          <w:rtl/>
        </w:rPr>
        <w:t xml:space="preserve"> </w:t>
      </w:r>
      <w:r>
        <w:rPr>
          <w:rtl/>
          <w:lang w:bidi="he-IL"/>
        </w:rPr>
        <w:t>חריגה</w:t>
      </w:r>
      <w:r>
        <w:rPr>
          <w:rtl/>
        </w:rPr>
        <w:t xml:space="preserve"> </w:t>
      </w:r>
      <w:r>
        <w:rPr>
          <w:rtl/>
          <w:lang w:bidi="he-IL"/>
        </w:rPr>
        <w:t>מסטנדרט</w:t>
      </w:r>
      <w:r>
        <w:rPr>
          <w:rtl/>
        </w:rPr>
        <w:t xml:space="preserve"> </w:t>
      </w:r>
      <w:r>
        <w:rPr>
          <w:rtl/>
          <w:lang w:bidi="he-IL"/>
        </w:rPr>
        <w:t>טיפול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הוכח</w:t>
      </w:r>
      <w:r>
        <w:rPr>
          <w:rtl/>
        </w:rPr>
        <w:t xml:space="preserve">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סיבתי</w:t>
      </w:r>
      <w:r>
        <w:rPr>
          <w:rtl/>
        </w:rPr>
        <w:t xml:space="preserve">. </w:t>
      </w:r>
      <w:r>
        <w:rPr>
          <w:rtl/>
          <w:lang w:bidi="he-IL"/>
        </w:rPr>
        <w:t>נציין</w:t>
      </w:r>
      <w:r>
        <w:rPr>
          <w:rtl/>
        </w:rPr>
        <w:t xml:space="preserve"> </w:t>
      </w:r>
      <w:r>
        <w:rPr>
          <w:rtl/>
          <w:lang w:bidi="he-IL"/>
        </w:rPr>
        <w:t>שהלכה</w:t>
      </w:r>
      <w:r>
        <w:rPr>
          <w:rtl/>
        </w:rPr>
        <w:t xml:space="preserve"> </w:t>
      </w:r>
      <w:r>
        <w:rPr>
          <w:rtl/>
          <w:lang w:bidi="he-IL"/>
        </w:rPr>
        <w:t>זו</w:t>
      </w:r>
      <w:r>
        <w:rPr>
          <w:rtl/>
        </w:rPr>
        <w:t xml:space="preserve"> </w:t>
      </w:r>
      <w:r>
        <w:rPr>
          <w:rtl/>
          <w:lang w:bidi="he-IL"/>
        </w:rPr>
        <w:t>סותרת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ההלכה</w:t>
      </w:r>
      <w:r>
        <w:rPr>
          <w:rtl/>
        </w:rPr>
        <w:t xml:space="preserve"> </w:t>
      </w:r>
      <w:r>
        <w:rPr>
          <w:rtl/>
          <w:lang w:bidi="he-IL"/>
        </w:rPr>
        <w:t>שנקבעה</w:t>
      </w:r>
      <w:r>
        <w:rPr>
          <w:rtl/>
        </w:rPr>
        <w:t xml:space="preserve"> </w:t>
      </w:r>
      <w:proofErr w:type="spellStart"/>
      <w:r>
        <w:rPr>
          <w:rtl/>
          <w:lang w:bidi="he-IL"/>
        </w:rPr>
        <w:t>בע</w:t>
      </w:r>
      <w:proofErr w:type="spellEnd"/>
      <w:r>
        <w:rPr>
          <w:rtl/>
        </w:rPr>
        <w:t>"</w:t>
      </w:r>
      <w:r>
        <w:rPr>
          <w:rtl/>
          <w:lang w:bidi="he-IL"/>
        </w:rPr>
        <w:t>א</w:t>
      </w:r>
      <w:r>
        <w:rPr>
          <w:rtl/>
        </w:rPr>
        <w:t xml:space="preserve"> 2694/90 </w:t>
      </w:r>
      <w:r w:rsidRPr="000C69F4">
        <w:rPr>
          <w:b/>
          <w:bCs/>
          <w:u w:val="single"/>
          <w:rtl/>
          <w:lang w:bidi="he-IL"/>
        </w:rPr>
        <w:t>הדסה</w:t>
      </w:r>
      <w:r w:rsidRPr="000C69F4">
        <w:rPr>
          <w:b/>
          <w:bCs/>
          <w:u w:val="single"/>
          <w:rtl/>
        </w:rPr>
        <w:t xml:space="preserve"> </w:t>
      </w:r>
      <w:r w:rsidRPr="000C69F4">
        <w:rPr>
          <w:b/>
          <w:bCs/>
          <w:u w:val="single"/>
          <w:rtl/>
          <w:lang w:bidi="he-IL"/>
        </w:rPr>
        <w:t>נ</w:t>
      </w:r>
      <w:r w:rsidRPr="000C69F4">
        <w:rPr>
          <w:b/>
          <w:bCs/>
          <w:u w:val="single"/>
          <w:rtl/>
        </w:rPr>
        <w:t xml:space="preserve">' </w:t>
      </w:r>
      <w:r w:rsidRPr="000C69F4">
        <w:rPr>
          <w:b/>
          <w:bCs/>
          <w:u w:val="single"/>
          <w:rtl/>
          <w:lang w:bidi="he-IL"/>
        </w:rPr>
        <w:t>אסי</w:t>
      </w:r>
      <w:r w:rsidRPr="000C69F4">
        <w:rPr>
          <w:b/>
          <w:bCs/>
          <w:u w:val="single"/>
          <w:rtl/>
        </w:rPr>
        <w:t xml:space="preserve"> </w:t>
      </w:r>
      <w:r w:rsidRPr="000C69F4">
        <w:rPr>
          <w:b/>
          <w:bCs/>
          <w:u w:val="single"/>
          <w:rtl/>
          <w:lang w:bidi="he-IL"/>
        </w:rPr>
        <w:t>מימון</w:t>
      </w:r>
      <w:r>
        <w:rPr>
          <w:rtl/>
        </w:rPr>
        <w:t xml:space="preserve"> (</w:t>
      </w:r>
      <w:r>
        <w:rPr>
          <w:rtl/>
          <w:lang w:bidi="he-IL"/>
        </w:rPr>
        <w:t>פורסם</w:t>
      </w:r>
      <w:r>
        <w:rPr>
          <w:rtl/>
        </w:rPr>
        <w:t xml:space="preserve"> </w:t>
      </w:r>
      <w:r>
        <w:rPr>
          <w:rtl/>
          <w:lang w:bidi="he-IL"/>
        </w:rPr>
        <w:t>בנבו</w:t>
      </w:r>
      <w:r>
        <w:rPr>
          <w:rtl/>
        </w:rPr>
        <w:t xml:space="preserve">, 31.12.1992) </w:t>
      </w:r>
      <w:r>
        <w:rPr>
          <w:rtl/>
          <w:lang w:bidi="he-IL"/>
        </w:rPr>
        <w:t>בנסיבות</w:t>
      </w:r>
      <w:r>
        <w:rPr>
          <w:rtl/>
        </w:rPr>
        <w:t xml:space="preserve"> </w:t>
      </w:r>
      <w:r>
        <w:rPr>
          <w:rtl/>
          <w:lang w:bidi="he-IL"/>
        </w:rPr>
        <w:t>דומות</w:t>
      </w:r>
      <w:r>
        <w:rPr>
          <w:rtl/>
        </w:rPr>
        <w:t>.</w:t>
      </w:r>
      <w:r w:rsidR="000C69F4">
        <w:rPr>
          <w:rFonts w:hint="cs"/>
          <w:rtl/>
          <w:lang w:bidi="he-IL"/>
        </w:rPr>
        <w:t xml:space="preserve"> ההלכה ששלטה בכיפה למעלה משלושים שנה קבעה שבמקרה שבו נחזה כי היילוד יהיה גדל </w:t>
      </w:r>
      <w:r w:rsidR="00CB7BCB">
        <w:rPr>
          <w:rFonts w:hint="cs"/>
          <w:rtl/>
          <w:lang w:bidi="he-IL"/>
        </w:rPr>
        <w:t>ממדים</w:t>
      </w:r>
      <w:r w:rsidR="000C69F4">
        <w:rPr>
          <w:rFonts w:hint="cs"/>
          <w:rtl/>
          <w:lang w:bidi="he-IL"/>
        </w:rPr>
        <w:t xml:space="preserve"> (</w:t>
      </w:r>
      <w:proofErr w:type="spellStart"/>
      <w:r w:rsidR="000C69F4">
        <w:rPr>
          <w:rFonts w:hint="cs"/>
          <w:rtl/>
          <w:lang w:bidi="he-IL"/>
        </w:rPr>
        <w:t>מקרוזומי</w:t>
      </w:r>
      <w:proofErr w:type="spellEnd"/>
      <w:r w:rsidR="000C69F4">
        <w:rPr>
          <w:rFonts w:hint="cs"/>
          <w:rtl/>
          <w:lang w:bidi="he-IL"/>
        </w:rPr>
        <w:t>) על הצוות הרפואי לשקול ניתוח קיסרי, ככל שש</w:t>
      </w:r>
      <w:r w:rsidR="00CB7BCB">
        <w:rPr>
          <w:rFonts w:hint="cs"/>
          <w:rtl/>
          <w:lang w:bidi="he-IL"/>
        </w:rPr>
        <w:t xml:space="preserve">קל וטעה אין רשלנות אולם אם לא שקל הרי שהתרשל באופן המקיים את גם את שאלת הקשר הסיבתי (על פי מבחן האלמלא). </w:t>
      </w:r>
      <w:r w:rsidR="000C69F4">
        <w:rPr>
          <w:rFonts w:hint="cs"/>
          <w:rtl/>
          <w:lang w:bidi="he-IL"/>
        </w:rPr>
        <w:t xml:space="preserve"> </w:t>
      </w:r>
    </w:p>
    <w:p w14:paraId="3ECBCC51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השיב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בפער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שתי</w:t>
      </w:r>
      <w:r>
        <w:rPr>
          <w:rtl/>
        </w:rPr>
        <w:t xml:space="preserve"> </w:t>
      </w:r>
      <w:r>
        <w:rPr>
          <w:rtl/>
          <w:lang w:bidi="he-IL"/>
        </w:rPr>
        <w:t>המדידות</w:t>
      </w:r>
      <w:r>
        <w:rPr>
          <w:rtl/>
        </w:rPr>
        <w:t xml:space="preserve">, </w:t>
      </w:r>
      <w:r>
        <w:rPr>
          <w:rtl/>
          <w:lang w:bidi="he-IL"/>
        </w:rPr>
        <w:t>אין</w:t>
      </w:r>
      <w:r>
        <w:rPr>
          <w:rtl/>
        </w:rPr>
        <w:t xml:space="preserve"> </w:t>
      </w:r>
      <w:r>
        <w:rPr>
          <w:rtl/>
          <w:lang w:bidi="he-IL"/>
        </w:rPr>
        <w:t>בסיס</w:t>
      </w:r>
      <w:r>
        <w:rPr>
          <w:rtl/>
        </w:rPr>
        <w:t xml:space="preserve"> </w:t>
      </w:r>
      <w:r>
        <w:rPr>
          <w:rtl/>
          <w:lang w:bidi="he-IL"/>
        </w:rPr>
        <w:t>מדעי</w:t>
      </w:r>
      <w:r>
        <w:rPr>
          <w:rtl/>
        </w:rPr>
        <w:t xml:space="preserve"> </w:t>
      </w:r>
      <w:r>
        <w:rPr>
          <w:rtl/>
          <w:lang w:bidi="he-IL"/>
        </w:rPr>
        <w:t>לחיוב</w:t>
      </w:r>
      <w:r>
        <w:rPr>
          <w:rtl/>
        </w:rPr>
        <w:t xml:space="preserve"> </w:t>
      </w:r>
      <w:r>
        <w:rPr>
          <w:rtl/>
          <w:lang w:bidi="he-IL"/>
        </w:rPr>
        <w:t>התערבות</w:t>
      </w:r>
      <w:r>
        <w:rPr>
          <w:rtl/>
        </w:rPr>
        <w:t xml:space="preserve">. </w:t>
      </w:r>
      <w:r>
        <w:rPr>
          <w:rtl/>
          <w:lang w:bidi="he-IL"/>
        </w:rPr>
        <w:t>גם</w:t>
      </w:r>
      <w:r>
        <w:rPr>
          <w:rtl/>
        </w:rPr>
        <w:t xml:space="preserve"> </w:t>
      </w:r>
      <w:r>
        <w:rPr>
          <w:rtl/>
          <w:lang w:bidi="he-IL"/>
        </w:rPr>
        <w:t>בניסוח</w:t>
      </w:r>
      <w:r>
        <w:rPr>
          <w:rtl/>
        </w:rPr>
        <w:t xml:space="preserve"> </w:t>
      </w:r>
      <w:r>
        <w:rPr>
          <w:rtl/>
          <w:lang w:bidi="he-IL"/>
        </w:rPr>
        <w:t>חוזר</w:t>
      </w:r>
      <w:r>
        <w:rPr>
          <w:rtl/>
        </w:rPr>
        <w:t xml:space="preserve"> </w:t>
      </w:r>
      <w:r>
        <w:rPr>
          <w:rtl/>
          <w:lang w:bidi="he-IL"/>
        </w:rPr>
        <w:t>שהדגיש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הסוכרת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האם</w:t>
      </w:r>
      <w:r>
        <w:rPr>
          <w:rtl/>
        </w:rPr>
        <w:t xml:space="preserve">,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הסביר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שתי</w:t>
      </w:r>
      <w:r>
        <w:rPr>
          <w:rtl/>
        </w:rPr>
        <w:t xml:space="preserve"> </w:t>
      </w:r>
      <w:r>
        <w:rPr>
          <w:rtl/>
          <w:lang w:bidi="he-IL"/>
        </w:rPr>
        <w:t>השיטות</w:t>
      </w:r>
      <w:r>
        <w:rPr>
          <w:rtl/>
        </w:rPr>
        <w:t xml:space="preserve"> </w:t>
      </w:r>
      <w:r>
        <w:rPr>
          <w:rtl/>
          <w:lang w:bidi="he-IL"/>
        </w:rPr>
        <w:t>מוגבלות</w:t>
      </w:r>
      <w:r>
        <w:rPr>
          <w:rtl/>
        </w:rPr>
        <w:t xml:space="preserve"> </w:t>
      </w:r>
      <w:r>
        <w:rPr>
          <w:rtl/>
          <w:lang w:bidi="he-IL"/>
        </w:rPr>
        <w:t>בדיוקן</w:t>
      </w:r>
      <w:r>
        <w:rPr>
          <w:rtl/>
        </w:rPr>
        <w:t xml:space="preserve">,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אין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לחייב</w:t>
      </w:r>
      <w:r>
        <w:rPr>
          <w:rtl/>
        </w:rPr>
        <w:t xml:space="preserve"> </w:t>
      </w:r>
      <w:r>
        <w:rPr>
          <w:rtl/>
          <w:lang w:bidi="he-IL"/>
        </w:rPr>
        <w:t>התערבות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סמך</w:t>
      </w:r>
      <w:r>
        <w:rPr>
          <w:rtl/>
        </w:rPr>
        <w:t xml:space="preserve"> </w:t>
      </w:r>
      <w:r>
        <w:rPr>
          <w:rtl/>
          <w:lang w:bidi="he-IL"/>
        </w:rPr>
        <w:t>הפער</w:t>
      </w:r>
      <w:r>
        <w:rPr>
          <w:rtl/>
        </w:rPr>
        <w:t xml:space="preserve"> </w:t>
      </w:r>
      <w:r>
        <w:rPr>
          <w:rtl/>
          <w:lang w:bidi="he-IL"/>
        </w:rPr>
        <w:t>לבדו</w:t>
      </w:r>
      <w:r>
        <w:rPr>
          <w:rtl/>
        </w:rPr>
        <w:t>.</w:t>
      </w:r>
    </w:p>
    <w:p w14:paraId="2B6A21F5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סיפק</w:t>
      </w:r>
      <w:r>
        <w:rPr>
          <w:rtl/>
        </w:rPr>
        <w:t xml:space="preserve"> </w:t>
      </w:r>
      <w:r>
        <w:rPr>
          <w:rtl/>
          <w:lang w:bidi="he-IL"/>
        </w:rPr>
        <w:t>תשובה</w:t>
      </w:r>
      <w:r>
        <w:rPr>
          <w:rtl/>
        </w:rPr>
        <w:t xml:space="preserve"> </w:t>
      </w:r>
      <w:r>
        <w:rPr>
          <w:rtl/>
          <w:lang w:bidi="he-IL"/>
        </w:rPr>
        <w:t>מבוססת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בפחות</w:t>
      </w:r>
      <w:r>
        <w:rPr>
          <w:rtl/>
        </w:rPr>
        <w:t xml:space="preserve"> </w:t>
      </w:r>
      <w:r>
        <w:rPr>
          <w:rtl/>
          <w:lang w:bidi="he-IL"/>
        </w:rPr>
        <w:t>מ</w:t>
      </w:r>
      <w:r>
        <w:rPr>
          <w:rtl/>
        </w:rPr>
        <w:t xml:space="preserve">-30 </w:t>
      </w:r>
      <w:r>
        <w:rPr>
          <w:rtl/>
          <w:lang w:bidi="he-IL"/>
        </w:rPr>
        <w:t>שניות</w:t>
      </w:r>
      <w:r>
        <w:rPr>
          <w:rtl/>
        </w:rPr>
        <w:t xml:space="preserve"> </w:t>
      </w:r>
      <w:r>
        <w:rPr>
          <w:rtl/>
          <w:lang w:bidi="he-IL"/>
        </w:rPr>
        <w:t>לשאלה</w:t>
      </w:r>
      <w:r>
        <w:rPr>
          <w:rtl/>
        </w:rPr>
        <w:t xml:space="preserve"> </w:t>
      </w:r>
      <w:r>
        <w:rPr>
          <w:rtl/>
          <w:lang w:bidi="he-IL"/>
        </w:rPr>
        <w:t>שנדונה</w:t>
      </w:r>
      <w:r>
        <w:rPr>
          <w:rtl/>
        </w:rPr>
        <w:t xml:space="preserve"> </w:t>
      </w:r>
      <w:r>
        <w:rPr>
          <w:rtl/>
          <w:lang w:bidi="he-IL"/>
        </w:rPr>
        <w:t>במשך</w:t>
      </w:r>
      <w:r>
        <w:rPr>
          <w:rtl/>
        </w:rPr>
        <w:t xml:space="preserve"> </w:t>
      </w:r>
      <w:r>
        <w:rPr>
          <w:rtl/>
          <w:lang w:bidi="he-IL"/>
        </w:rPr>
        <w:t>שנים</w:t>
      </w:r>
      <w:r>
        <w:rPr>
          <w:rtl/>
        </w:rPr>
        <w:t xml:space="preserve"> </w:t>
      </w:r>
      <w:r>
        <w:rPr>
          <w:rtl/>
          <w:lang w:bidi="he-IL"/>
        </w:rPr>
        <w:t>בערכאות</w:t>
      </w:r>
      <w:r>
        <w:rPr>
          <w:rtl/>
        </w:rPr>
        <w:t xml:space="preserve"> </w:t>
      </w:r>
      <w:r>
        <w:rPr>
          <w:rtl/>
          <w:lang w:bidi="he-IL"/>
        </w:rPr>
        <w:t>שונות</w:t>
      </w:r>
      <w:r>
        <w:rPr>
          <w:rtl/>
        </w:rPr>
        <w:t xml:space="preserve">. </w:t>
      </w:r>
      <w:r>
        <w:rPr>
          <w:rtl/>
          <w:lang w:bidi="he-IL"/>
        </w:rPr>
        <w:t>עקביות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פני</w:t>
      </w:r>
      <w:r>
        <w:rPr>
          <w:rtl/>
        </w:rPr>
        <w:t xml:space="preserve"> </w:t>
      </w:r>
      <w:r>
        <w:rPr>
          <w:rtl/>
          <w:lang w:bidi="he-IL"/>
        </w:rPr>
        <w:t>הזמן</w:t>
      </w:r>
      <w:r>
        <w:rPr>
          <w:rtl/>
        </w:rPr>
        <w:t xml:space="preserve"> (</w:t>
      </w:r>
      <w:r>
        <w:rPr>
          <w:rtl/>
          <w:lang w:bidi="he-IL"/>
        </w:rPr>
        <w:t>אותה</w:t>
      </w:r>
      <w:r>
        <w:rPr>
          <w:rtl/>
        </w:rPr>
        <w:t xml:space="preserve"> </w:t>
      </w:r>
      <w:r>
        <w:rPr>
          <w:rtl/>
          <w:lang w:bidi="he-IL"/>
        </w:rPr>
        <w:t>תשובה</w:t>
      </w:r>
      <w:r>
        <w:rPr>
          <w:rtl/>
        </w:rPr>
        <w:t xml:space="preserve"> </w:t>
      </w:r>
      <w:r>
        <w:rPr>
          <w:rtl/>
          <w:lang w:bidi="he-IL"/>
        </w:rPr>
        <w:t>גם</w:t>
      </w:r>
      <w:r>
        <w:rPr>
          <w:rtl/>
        </w:rPr>
        <w:t xml:space="preserve"> </w:t>
      </w:r>
      <w:r>
        <w:rPr>
          <w:rtl/>
          <w:lang w:bidi="he-IL"/>
        </w:rPr>
        <w:t>למקרה</w:t>
      </w:r>
      <w:r>
        <w:rPr>
          <w:rtl/>
        </w:rPr>
        <w:t xml:space="preserve"> </w:t>
      </w:r>
      <w:r>
        <w:rPr>
          <w:rtl/>
          <w:lang w:bidi="he-IL"/>
        </w:rPr>
        <w:t>משנת</w:t>
      </w:r>
      <w:r>
        <w:rPr>
          <w:rtl/>
        </w:rPr>
        <w:t xml:space="preserve"> 1992) </w:t>
      </w:r>
      <w:r>
        <w:rPr>
          <w:rtl/>
          <w:lang w:bidi="he-IL"/>
        </w:rPr>
        <w:t>חושפת</w:t>
      </w:r>
      <w:r>
        <w:rPr>
          <w:rtl/>
        </w:rPr>
        <w:t xml:space="preserve"> </w:t>
      </w:r>
      <w:r>
        <w:rPr>
          <w:rtl/>
          <w:lang w:bidi="he-IL"/>
        </w:rPr>
        <w:t>תופעה</w:t>
      </w:r>
      <w:r>
        <w:rPr>
          <w:rtl/>
        </w:rPr>
        <w:t xml:space="preserve"> </w:t>
      </w:r>
      <w:r>
        <w:rPr>
          <w:rtl/>
          <w:lang w:bidi="he-IL"/>
        </w:rPr>
        <w:t>מעניינת</w:t>
      </w:r>
      <w:r>
        <w:rPr>
          <w:rtl/>
        </w:rPr>
        <w:t xml:space="preserve">: </w:t>
      </w:r>
      <w:r>
        <w:rPr>
          <w:rtl/>
          <w:lang w:bidi="he-IL"/>
        </w:rPr>
        <w:t>שונות</w:t>
      </w:r>
      <w:r>
        <w:rPr>
          <w:rtl/>
        </w:rPr>
        <w:t xml:space="preserve"> </w:t>
      </w:r>
      <w:r>
        <w:rPr>
          <w:rtl/>
          <w:lang w:bidi="he-IL"/>
        </w:rPr>
        <w:t>בפסיקה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מקרים</w:t>
      </w:r>
      <w:r>
        <w:rPr>
          <w:rtl/>
        </w:rPr>
        <w:t xml:space="preserve"> </w:t>
      </w:r>
      <w:r>
        <w:rPr>
          <w:rtl/>
          <w:lang w:bidi="he-IL"/>
        </w:rPr>
        <w:t>דומים</w:t>
      </w:r>
      <w:r>
        <w:rPr>
          <w:rtl/>
        </w:rPr>
        <w:t xml:space="preserve">. </w:t>
      </w:r>
      <w:r>
        <w:rPr>
          <w:rtl/>
          <w:lang w:bidi="he-IL"/>
        </w:rPr>
        <w:t>שונות</w:t>
      </w:r>
      <w:r>
        <w:rPr>
          <w:rtl/>
        </w:rPr>
        <w:t xml:space="preserve"> </w:t>
      </w:r>
      <w:r>
        <w:rPr>
          <w:rtl/>
          <w:lang w:bidi="he-IL"/>
        </w:rPr>
        <w:t>זו</w:t>
      </w:r>
      <w:r>
        <w:rPr>
          <w:rtl/>
        </w:rPr>
        <w:t xml:space="preserve"> </w:t>
      </w:r>
      <w:r>
        <w:rPr>
          <w:rtl/>
          <w:lang w:bidi="he-IL"/>
        </w:rPr>
        <w:t>עשויה</w:t>
      </w:r>
      <w:r>
        <w:rPr>
          <w:rtl/>
        </w:rPr>
        <w:t xml:space="preserve"> </w:t>
      </w:r>
      <w:r>
        <w:rPr>
          <w:rtl/>
          <w:lang w:bidi="he-IL"/>
        </w:rPr>
        <w:t>לנבוע</w:t>
      </w:r>
      <w:r>
        <w:rPr>
          <w:rtl/>
        </w:rPr>
        <w:t xml:space="preserve"> </w:t>
      </w:r>
      <w:r>
        <w:rPr>
          <w:rtl/>
          <w:lang w:bidi="he-IL"/>
        </w:rPr>
        <w:t>מפרשנות</w:t>
      </w:r>
      <w:r>
        <w:rPr>
          <w:rtl/>
        </w:rPr>
        <w:t xml:space="preserve"> </w:t>
      </w:r>
      <w:r>
        <w:rPr>
          <w:rtl/>
          <w:lang w:bidi="he-IL"/>
        </w:rPr>
        <w:t>שיפוטית</w:t>
      </w:r>
      <w:r>
        <w:rPr>
          <w:rtl/>
        </w:rPr>
        <w:t xml:space="preserve"> </w:t>
      </w:r>
      <w:r>
        <w:rPr>
          <w:rtl/>
          <w:lang w:bidi="he-IL"/>
        </w:rPr>
        <w:t>שונה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מאיכות</w:t>
      </w:r>
      <w:r>
        <w:rPr>
          <w:rtl/>
        </w:rPr>
        <w:t xml:space="preserve"> </w:t>
      </w:r>
      <w:r>
        <w:rPr>
          <w:rtl/>
          <w:lang w:bidi="he-IL"/>
        </w:rPr>
        <w:t>הצגת</w:t>
      </w:r>
      <w:r>
        <w:rPr>
          <w:rtl/>
        </w:rPr>
        <w:t xml:space="preserve"> </w:t>
      </w:r>
      <w:r>
        <w:rPr>
          <w:rtl/>
          <w:lang w:bidi="he-IL"/>
        </w:rPr>
        <w:t>הידע</w:t>
      </w:r>
      <w:r>
        <w:rPr>
          <w:rtl/>
        </w:rPr>
        <w:t xml:space="preserve"> </w:t>
      </w:r>
      <w:r>
        <w:rPr>
          <w:rtl/>
          <w:lang w:bidi="he-IL"/>
        </w:rPr>
        <w:t>המדעי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ידי</w:t>
      </w:r>
      <w:r>
        <w:rPr>
          <w:rtl/>
        </w:rPr>
        <w:t xml:space="preserve"> </w:t>
      </w:r>
      <w:r>
        <w:rPr>
          <w:rtl/>
          <w:lang w:bidi="he-IL"/>
        </w:rPr>
        <w:t>המומחים</w:t>
      </w:r>
      <w:r>
        <w:rPr>
          <w:rtl/>
        </w:rPr>
        <w:t xml:space="preserve">. </w:t>
      </w:r>
      <w:r>
        <w:rPr>
          <w:rtl/>
          <w:lang w:bidi="he-IL"/>
        </w:rPr>
        <w:t>הצגת</w:t>
      </w:r>
      <w:r>
        <w:rPr>
          <w:rtl/>
        </w:rPr>
        <w:t xml:space="preserve"> </w:t>
      </w:r>
      <w:r>
        <w:rPr>
          <w:rtl/>
          <w:lang w:bidi="he-IL"/>
        </w:rPr>
        <w:t>הידע</w:t>
      </w:r>
      <w:r>
        <w:rPr>
          <w:rtl/>
        </w:rPr>
        <w:t xml:space="preserve"> </w:t>
      </w:r>
      <w:r>
        <w:rPr>
          <w:rtl/>
          <w:lang w:bidi="he-IL"/>
        </w:rPr>
        <w:t>המדעי</w:t>
      </w:r>
      <w:r>
        <w:rPr>
          <w:rtl/>
        </w:rPr>
        <w:t xml:space="preserve"> </w:t>
      </w:r>
      <w:r>
        <w:rPr>
          <w:rtl/>
          <w:lang w:bidi="he-IL"/>
        </w:rPr>
        <w:t>באמצעות</w:t>
      </w:r>
      <w:r>
        <w:rPr>
          <w:rtl/>
        </w:rPr>
        <w:t xml:space="preserve"> AI </w:t>
      </w:r>
      <w:r>
        <w:rPr>
          <w:rtl/>
          <w:lang w:bidi="he-IL"/>
        </w:rPr>
        <w:t>עשויה</w:t>
      </w:r>
      <w:r>
        <w:rPr>
          <w:rtl/>
        </w:rPr>
        <w:t xml:space="preserve"> </w:t>
      </w:r>
      <w:r>
        <w:rPr>
          <w:rtl/>
          <w:lang w:bidi="he-IL"/>
        </w:rPr>
        <w:t>לצמצם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שונות</w:t>
      </w:r>
      <w:r>
        <w:rPr>
          <w:rtl/>
        </w:rPr>
        <w:t xml:space="preserve"> </w:t>
      </w:r>
      <w:r>
        <w:rPr>
          <w:rtl/>
          <w:lang w:bidi="he-IL"/>
        </w:rPr>
        <w:t>הזו</w:t>
      </w:r>
      <w:r>
        <w:rPr>
          <w:rtl/>
        </w:rPr>
        <w:t>.</w:t>
      </w:r>
    </w:p>
    <w:p w14:paraId="21A58860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8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https://www.openevidence.com/ask/627e712a-79a7-435d-9313-89793203bb58</w:t>
        </w:r>
      </w:hyperlink>
    </w:p>
    <w:p w14:paraId="666D9294" w14:textId="101E1DCD" w:rsidR="005A3CB8" w:rsidRPr="00CB7BCB" w:rsidRDefault="00741150" w:rsidP="000C69F4">
      <w:pPr>
        <w:bidi/>
        <w:spacing w:before="300" w:after="180"/>
        <w:jc w:val="both"/>
        <w:outlineLvl w:val="1"/>
        <w:rPr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ג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E: </w:t>
      </w:r>
      <w:r>
        <w:rPr>
          <w:b/>
          <w:bCs/>
          <w:color w:val="2F5496"/>
          <w:sz w:val="28"/>
          <w:szCs w:val="28"/>
          <w:rtl/>
          <w:lang w:bidi="he-IL"/>
        </w:rPr>
        <w:t>חשיפה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לאסבסט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והופעת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לימפומה</w:t>
      </w:r>
      <w:r w:rsidR="00CB7BCB">
        <w:rPr>
          <w:rFonts w:hint="cs"/>
          <w:rtl/>
          <w:lang w:bidi="he-IL"/>
        </w:rPr>
        <w:t xml:space="preserve"> - </w:t>
      </w:r>
      <w:r w:rsidR="00CB7BCB" w:rsidRPr="00CB7BCB">
        <w:rPr>
          <w:rtl/>
          <w:lang w:bidi="he-IL"/>
        </w:rPr>
        <w:t xml:space="preserve">ע"א 1639/01 </w:t>
      </w:r>
      <w:r w:rsidR="00CB7BCB" w:rsidRPr="00CB7BCB">
        <w:rPr>
          <w:b/>
          <w:bCs/>
          <w:rtl/>
          <w:lang w:bidi="he-IL"/>
        </w:rPr>
        <w:t xml:space="preserve">קיבוץ מעיין צבי נ' </w:t>
      </w:r>
      <w:proofErr w:type="spellStart"/>
      <w:r w:rsidR="00CB7BCB" w:rsidRPr="00CB7BCB">
        <w:rPr>
          <w:b/>
          <w:bCs/>
          <w:rtl/>
          <w:lang w:bidi="he-IL"/>
        </w:rPr>
        <w:t>קרישוב</w:t>
      </w:r>
      <w:proofErr w:type="spellEnd"/>
      <w:r w:rsidR="00CB7BCB" w:rsidRPr="00CB7BCB">
        <w:rPr>
          <w:rtl/>
        </w:rPr>
        <w:t xml:space="preserve"> </w:t>
      </w:r>
      <w:r w:rsidR="00CB7BCB" w:rsidRPr="00CB7BCB">
        <w:t>(2004)</w:t>
      </w:r>
    </w:p>
    <w:p w14:paraId="6D7EE204" w14:textId="6AEB273F" w:rsidR="005A3CB8" w:rsidRDefault="00741150" w:rsidP="000C69F4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עובד</w:t>
      </w:r>
      <w:r>
        <w:rPr>
          <w:rtl/>
        </w:rPr>
        <w:t xml:space="preserve"> </w:t>
      </w:r>
      <w:r>
        <w:rPr>
          <w:rtl/>
          <w:lang w:bidi="he-IL"/>
        </w:rPr>
        <w:t>נחשף</w:t>
      </w:r>
      <w:r>
        <w:rPr>
          <w:rtl/>
        </w:rPr>
        <w:t xml:space="preserve"> </w:t>
      </w:r>
      <w:r>
        <w:rPr>
          <w:rtl/>
          <w:lang w:bidi="he-IL"/>
        </w:rPr>
        <w:t>לאסבסט</w:t>
      </w:r>
      <w:r>
        <w:rPr>
          <w:rtl/>
        </w:rPr>
        <w:t xml:space="preserve"> </w:t>
      </w:r>
      <w:r>
        <w:rPr>
          <w:rtl/>
          <w:lang w:bidi="he-IL"/>
        </w:rPr>
        <w:t>במהלך</w:t>
      </w:r>
      <w:r>
        <w:rPr>
          <w:rtl/>
        </w:rPr>
        <w:t xml:space="preserve"> </w:t>
      </w:r>
      <w:r>
        <w:rPr>
          <w:rtl/>
          <w:lang w:bidi="he-IL"/>
        </w:rPr>
        <w:t>עבודתו</w:t>
      </w:r>
      <w:r>
        <w:rPr>
          <w:rtl/>
        </w:rPr>
        <w:t xml:space="preserve">.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שאובחן</w:t>
      </w:r>
      <w:r>
        <w:rPr>
          <w:rtl/>
        </w:rPr>
        <w:t xml:space="preserve"> </w:t>
      </w:r>
      <w:r>
        <w:rPr>
          <w:rtl/>
          <w:lang w:bidi="he-IL"/>
        </w:rPr>
        <w:t>בו</w:t>
      </w:r>
      <w:r>
        <w:rPr>
          <w:rtl/>
        </w:rPr>
        <w:t xml:space="preserve"> </w:t>
      </w:r>
      <w:r>
        <w:rPr>
          <w:rtl/>
          <w:lang w:bidi="he-IL"/>
        </w:rPr>
        <w:t>לימפומה</w:t>
      </w:r>
      <w:r>
        <w:rPr>
          <w:rtl/>
        </w:rPr>
        <w:t xml:space="preserve">, </w:t>
      </w:r>
      <w:r>
        <w:rPr>
          <w:rtl/>
          <w:lang w:bidi="he-IL"/>
        </w:rPr>
        <w:t>הגיש</w:t>
      </w:r>
      <w:r>
        <w:rPr>
          <w:rtl/>
        </w:rPr>
        <w:t xml:space="preserve"> </w:t>
      </w:r>
      <w:r>
        <w:rPr>
          <w:rtl/>
          <w:lang w:bidi="he-IL"/>
        </w:rPr>
        <w:t>תביעת</w:t>
      </w:r>
      <w:r>
        <w:rPr>
          <w:rtl/>
        </w:rPr>
        <w:t xml:space="preserve"> </w:t>
      </w:r>
      <w:r>
        <w:rPr>
          <w:rtl/>
          <w:lang w:bidi="he-IL"/>
        </w:rPr>
        <w:t>נזיקין</w:t>
      </w:r>
      <w:r>
        <w:rPr>
          <w:rtl/>
        </w:rPr>
        <w:t xml:space="preserve"> </w:t>
      </w:r>
      <w:r>
        <w:rPr>
          <w:rtl/>
          <w:lang w:bidi="he-IL"/>
        </w:rPr>
        <w:t>בטענה</w:t>
      </w:r>
      <w:r>
        <w:rPr>
          <w:rtl/>
        </w:rPr>
        <w:t xml:space="preserve"> </w:t>
      </w:r>
      <w:r>
        <w:rPr>
          <w:rtl/>
          <w:lang w:bidi="he-IL"/>
        </w:rPr>
        <w:t>שהמחלה</w:t>
      </w:r>
      <w:r>
        <w:rPr>
          <w:rtl/>
        </w:rPr>
        <w:t xml:space="preserve"> </w:t>
      </w:r>
      <w:r>
        <w:rPr>
          <w:rtl/>
          <w:lang w:bidi="he-IL"/>
        </w:rPr>
        <w:t>נגרמה</w:t>
      </w:r>
      <w:r>
        <w:rPr>
          <w:rtl/>
        </w:rPr>
        <w:t xml:space="preserve"> </w:t>
      </w:r>
      <w:r>
        <w:rPr>
          <w:rtl/>
          <w:lang w:bidi="he-IL"/>
        </w:rPr>
        <w:t>בעקבות</w:t>
      </w:r>
      <w:r>
        <w:rPr>
          <w:rtl/>
        </w:rPr>
        <w:t xml:space="preserve"> </w:t>
      </w:r>
      <w:r>
        <w:rPr>
          <w:rtl/>
          <w:lang w:bidi="he-IL"/>
        </w:rPr>
        <w:t>החשיפה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המחוזי</w:t>
      </w:r>
      <w:r>
        <w:rPr>
          <w:rtl/>
        </w:rPr>
        <w:t xml:space="preserve"> </w:t>
      </w:r>
      <w:r>
        <w:rPr>
          <w:rtl/>
          <w:lang w:bidi="he-IL"/>
        </w:rPr>
        <w:t>קיבל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התביעה</w:t>
      </w:r>
      <w:r>
        <w:rPr>
          <w:rtl/>
        </w:rPr>
        <w:t xml:space="preserve"> </w:t>
      </w:r>
      <w:r>
        <w:rPr>
          <w:rtl/>
          <w:lang w:bidi="he-IL"/>
        </w:rPr>
        <w:t>וקבע</w:t>
      </w:r>
      <w:r>
        <w:rPr>
          <w:rtl/>
        </w:rPr>
        <w:t xml:space="preserve">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סיבתי</w:t>
      </w:r>
      <w:r>
        <w:rPr>
          <w:rtl/>
        </w:rPr>
        <w:t xml:space="preserve">, </w:t>
      </w:r>
      <w:r>
        <w:rPr>
          <w:rtl/>
          <w:lang w:bidi="he-IL"/>
        </w:rPr>
        <w:t>חרף</w:t>
      </w:r>
      <w:r>
        <w:rPr>
          <w:rtl/>
        </w:rPr>
        <w:t xml:space="preserve"> </w:t>
      </w:r>
      <w:r>
        <w:rPr>
          <w:rtl/>
          <w:lang w:bidi="he-IL"/>
        </w:rPr>
        <w:t>היעדר</w:t>
      </w:r>
      <w:r>
        <w:rPr>
          <w:rtl/>
        </w:rPr>
        <w:t xml:space="preserve"> </w:t>
      </w:r>
      <w:r>
        <w:rPr>
          <w:rtl/>
          <w:lang w:bidi="he-IL"/>
        </w:rPr>
        <w:t>מחקר</w:t>
      </w:r>
      <w:r>
        <w:rPr>
          <w:rtl/>
        </w:rPr>
        <w:t xml:space="preserve"> </w:t>
      </w:r>
      <w:r>
        <w:rPr>
          <w:rtl/>
          <w:lang w:bidi="he-IL"/>
        </w:rPr>
        <w:t>רפואי</w:t>
      </w:r>
      <w:r w:rsidR="00CB7BCB">
        <w:rPr>
          <w:rFonts w:hint="cs"/>
          <w:rtl/>
          <w:lang w:bidi="he-IL"/>
        </w:rPr>
        <w:t xml:space="preserve"> מבוסס</w:t>
      </w:r>
      <w:r w:rsidR="00DC5EF0">
        <w:rPr>
          <w:rFonts w:hint="cs"/>
          <w:rtl/>
          <w:lang w:bidi="he-IL"/>
        </w:rPr>
        <w:t xml:space="preserve"> </w:t>
      </w:r>
      <w:r w:rsidR="00CB7BCB">
        <w:rPr>
          <w:rFonts w:hint="cs"/>
          <w:rtl/>
          <w:lang w:bidi="he-IL"/>
        </w:rPr>
        <w:t xml:space="preserve">ובהתבסס על תיאורי מקרה 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העליון</w:t>
      </w:r>
      <w:r>
        <w:rPr>
          <w:rtl/>
        </w:rPr>
        <w:t xml:space="preserve">, </w:t>
      </w:r>
      <w:proofErr w:type="spellStart"/>
      <w:r>
        <w:rPr>
          <w:rtl/>
          <w:lang w:bidi="he-IL"/>
        </w:rPr>
        <w:t>בע</w:t>
      </w:r>
      <w:proofErr w:type="spellEnd"/>
      <w:r>
        <w:rPr>
          <w:rtl/>
        </w:rPr>
        <w:t>"</w:t>
      </w:r>
      <w:r>
        <w:rPr>
          <w:rtl/>
          <w:lang w:bidi="he-IL"/>
        </w:rPr>
        <w:t>א</w:t>
      </w:r>
      <w:r>
        <w:rPr>
          <w:rtl/>
        </w:rPr>
        <w:t xml:space="preserve"> 1639/01 </w:t>
      </w:r>
      <w:r>
        <w:rPr>
          <w:rtl/>
          <w:lang w:bidi="he-IL"/>
        </w:rPr>
        <w:t>קיבוץ</w:t>
      </w:r>
      <w:r>
        <w:rPr>
          <w:rtl/>
        </w:rPr>
        <w:t xml:space="preserve"> </w:t>
      </w:r>
      <w:r>
        <w:rPr>
          <w:rtl/>
          <w:lang w:bidi="he-IL"/>
        </w:rPr>
        <w:t>מעיין</w:t>
      </w:r>
      <w:r>
        <w:rPr>
          <w:rtl/>
        </w:rPr>
        <w:t xml:space="preserve"> </w:t>
      </w:r>
      <w:r>
        <w:rPr>
          <w:rtl/>
          <w:lang w:bidi="he-IL"/>
        </w:rPr>
        <w:t>צבי</w:t>
      </w:r>
      <w:r>
        <w:rPr>
          <w:rtl/>
        </w:rPr>
        <w:t xml:space="preserve"> </w:t>
      </w:r>
      <w:r>
        <w:rPr>
          <w:rtl/>
          <w:lang w:bidi="he-IL"/>
        </w:rPr>
        <w:t>נ</w:t>
      </w:r>
      <w:r>
        <w:rPr>
          <w:rtl/>
        </w:rPr>
        <w:t xml:space="preserve">' </w:t>
      </w:r>
      <w:proofErr w:type="spellStart"/>
      <w:r>
        <w:rPr>
          <w:rtl/>
          <w:lang w:bidi="he-IL"/>
        </w:rPr>
        <w:t>קרישוב</w:t>
      </w:r>
      <w:proofErr w:type="spellEnd"/>
      <w:r>
        <w:rPr>
          <w:rtl/>
        </w:rPr>
        <w:t xml:space="preserve">, </w:t>
      </w:r>
      <w:r>
        <w:rPr>
          <w:rtl/>
          <w:lang w:bidi="he-IL"/>
        </w:rPr>
        <w:t>נח</w:t>
      </w:r>
      <w:r>
        <w:rPr>
          <w:rtl/>
        </w:rPr>
        <w:t xml:space="preserve">(5) 215 (2004), </w:t>
      </w:r>
      <w:r>
        <w:rPr>
          <w:rtl/>
          <w:lang w:bidi="he-IL"/>
        </w:rPr>
        <w:t>אישר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</w:t>
      </w:r>
      <w:r w:rsidR="00CB7BCB">
        <w:rPr>
          <w:rFonts w:hint="cs"/>
          <w:rtl/>
          <w:lang w:bidi="he-IL"/>
        </w:rPr>
        <w:t xml:space="preserve">קביעה של ביהמ"ש המחוזי </w:t>
      </w:r>
      <w:r>
        <w:rPr>
          <w:rtl/>
        </w:rPr>
        <w:t xml:space="preserve"> </w:t>
      </w:r>
      <w:r>
        <w:rPr>
          <w:rtl/>
          <w:lang w:bidi="he-IL"/>
        </w:rPr>
        <w:t>וקבע</w:t>
      </w:r>
      <w:r>
        <w:rPr>
          <w:rtl/>
        </w:rPr>
        <w:t xml:space="preserve"> (</w:t>
      </w:r>
      <w:r>
        <w:rPr>
          <w:rtl/>
          <w:lang w:bidi="he-IL"/>
        </w:rPr>
        <w:t>בדעת</w:t>
      </w:r>
      <w:r>
        <w:rPr>
          <w:rtl/>
        </w:rPr>
        <w:t xml:space="preserve"> </w:t>
      </w:r>
      <w:r>
        <w:rPr>
          <w:rtl/>
          <w:lang w:bidi="he-IL"/>
        </w:rPr>
        <w:t>רוב</w:t>
      </w:r>
      <w:r>
        <w:rPr>
          <w:rtl/>
        </w:rPr>
        <w:t xml:space="preserve">) </w:t>
      </w:r>
      <w:r>
        <w:rPr>
          <w:rtl/>
          <w:lang w:bidi="he-IL"/>
        </w:rPr>
        <w:t>הלכה</w:t>
      </w:r>
      <w:r>
        <w:rPr>
          <w:rtl/>
        </w:rPr>
        <w:t xml:space="preserve"> </w:t>
      </w:r>
      <w:r>
        <w:rPr>
          <w:rtl/>
          <w:lang w:bidi="he-IL"/>
        </w:rPr>
        <w:t>חדשה</w:t>
      </w:r>
      <w:r>
        <w:rPr>
          <w:rtl/>
        </w:rPr>
        <w:t xml:space="preserve"> </w:t>
      </w:r>
      <w:r>
        <w:rPr>
          <w:rtl/>
          <w:lang w:bidi="he-IL"/>
        </w:rPr>
        <w:t>לפיה</w:t>
      </w:r>
      <w:r>
        <w:rPr>
          <w:rtl/>
        </w:rPr>
        <w:t xml:space="preserve"> </w:t>
      </w:r>
      <w:r>
        <w:rPr>
          <w:rtl/>
          <w:lang w:bidi="he-IL"/>
        </w:rPr>
        <w:t>גם</w:t>
      </w:r>
      <w:r>
        <w:rPr>
          <w:rtl/>
        </w:rPr>
        <w:t xml:space="preserve"> </w:t>
      </w:r>
      <w:r>
        <w:rPr>
          <w:rtl/>
          <w:lang w:bidi="he-IL"/>
        </w:rPr>
        <w:t>בהיעדר</w:t>
      </w:r>
      <w:r>
        <w:rPr>
          <w:rtl/>
        </w:rPr>
        <w:t xml:space="preserve"> </w:t>
      </w:r>
      <w:r>
        <w:rPr>
          <w:rtl/>
          <w:lang w:bidi="he-IL"/>
        </w:rPr>
        <w:t>מידע</w:t>
      </w:r>
      <w:r>
        <w:rPr>
          <w:rtl/>
        </w:rPr>
        <w:t xml:space="preserve"> </w:t>
      </w:r>
      <w:r>
        <w:rPr>
          <w:rtl/>
          <w:lang w:bidi="he-IL"/>
        </w:rPr>
        <w:t>מבוסס</w:t>
      </w:r>
      <w:r>
        <w:rPr>
          <w:rtl/>
        </w:rPr>
        <w:t xml:space="preserve"> </w:t>
      </w:r>
      <w:r>
        <w:rPr>
          <w:rtl/>
          <w:lang w:bidi="he-IL"/>
        </w:rPr>
        <w:t>די</w:t>
      </w:r>
      <w:r>
        <w:rPr>
          <w:rtl/>
        </w:rPr>
        <w:t xml:space="preserve">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בספרות</w:t>
      </w:r>
      <w:r>
        <w:rPr>
          <w:rtl/>
        </w:rPr>
        <w:t xml:space="preserve"> </w:t>
      </w:r>
      <w:r>
        <w:rPr>
          <w:rtl/>
          <w:lang w:bidi="he-IL"/>
        </w:rPr>
        <w:t>הרפואית</w:t>
      </w:r>
      <w:r>
        <w:rPr>
          <w:rtl/>
        </w:rPr>
        <w:t xml:space="preserve">, </w:t>
      </w:r>
      <w:r>
        <w:rPr>
          <w:rtl/>
          <w:lang w:bidi="he-IL"/>
        </w:rPr>
        <w:t>די</w:t>
      </w:r>
      <w:r>
        <w:rPr>
          <w:rtl/>
        </w:rPr>
        <w:t xml:space="preserve"> </w:t>
      </w:r>
      <w:r>
        <w:rPr>
          <w:rtl/>
          <w:lang w:bidi="he-IL"/>
        </w:rPr>
        <w:t>בקיומו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סיבתי</w:t>
      </w:r>
      <w:r>
        <w:rPr>
          <w:rtl/>
        </w:rPr>
        <w:t xml:space="preserve"> </w:t>
      </w:r>
      <w:r>
        <w:rPr>
          <w:rtl/>
          <w:lang w:bidi="he-IL"/>
        </w:rPr>
        <w:t>פוטנציאלי</w:t>
      </w:r>
      <w:r>
        <w:rPr>
          <w:rtl/>
        </w:rPr>
        <w:t xml:space="preserve"> </w:t>
      </w:r>
      <w:r>
        <w:rPr>
          <w:rtl/>
          <w:lang w:bidi="he-IL"/>
        </w:rPr>
        <w:t>לביסוס</w:t>
      </w:r>
      <w:r>
        <w:rPr>
          <w:rtl/>
        </w:rPr>
        <w:t xml:space="preserve"> </w:t>
      </w:r>
      <w:r>
        <w:rPr>
          <w:rtl/>
          <w:lang w:bidi="he-IL"/>
        </w:rPr>
        <w:t>אחריות</w:t>
      </w:r>
      <w:r>
        <w:rPr>
          <w:rtl/>
        </w:rPr>
        <w:t xml:space="preserve"> </w:t>
      </w:r>
      <w:r>
        <w:rPr>
          <w:rtl/>
          <w:lang w:bidi="he-IL"/>
        </w:rPr>
        <w:t>הנתבעת</w:t>
      </w:r>
      <w:r>
        <w:rPr>
          <w:rtl/>
        </w:rPr>
        <w:t>.</w:t>
      </w:r>
    </w:p>
    <w:p w14:paraId="6B8CF101" w14:textId="0DCFF642" w:rsidR="00DC5EF0" w:rsidRPr="00DC5EF0" w:rsidRDefault="00DC5EF0" w:rsidP="00DC5EF0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אסבסט</w:t>
      </w:r>
      <w:r>
        <w:rPr>
          <w:rtl/>
        </w:rPr>
        <w:t xml:space="preserve"> </w:t>
      </w:r>
      <w:r>
        <w:rPr>
          <w:rtl/>
          <w:lang w:bidi="he-IL"/>
        </w:rPr>
        <w:t>מוכר</w:t>
      </w:r>
      <w:r>
        <w:rPr>
          <w:rtl/>
        </w:rPr>
        <w:t xml:space="preserve"> </w:t>
      </w:r>
      <w:r>
        <w:rPr>
          <w:rtl/>
          <w:lang w:bidi="he-IL"/>
        </w:rPr>
        <w:t>כחומר</w:t>
      </w:r>
      <w:r>
        <w:rPr>
          <w:rtl/>
        </w:rPr>
        <w:t xml:space="preserve"> </w:t>
      </w:r>
      <w:r>
        <w:rPr>
          <w:rtl/>
          <w:lang w:bidi="he-IL"/>
        </w:rPr>
        <w:t>מסרטן</w:t>
      </w:r>
      <w:r>
        <w:rPr>
          <w:rtl/>
        </w:rPr>
        <w:t xml:space="preserve"> </w:t>
      </w:r>
      <w:r>
        <w:rPr>
          <w:rtl/>
          <w:lang w:bidi="he-IL"/>
        </w:rPr>
        <w:t>הקשור</w:t>
      </w:r>
      <w:r>
        <w:rPr>
          <w:rtl/>
        </w:rPr>
        <w:t xml:space="preserve"> </w:t>
      </w:r>
      <w:r>
        <w:rPr>
          <w:rtl/>
          <w:lang w:bidi="he-IL"/>
        </w:rPr>
        <w:t>לסרטן</w:t>
      </w:r>
      <w:r>
        <w:rPr>
          <w:rtl/>
        </w:rPr>
        <w:t xml:space="preserve"> </w:t>
      </w:r>
      <w:r>
        <w:rPr>
          <w:rtl/>
          <w:lang w:bidi="he-IL"/>
        </w:rPr>
        <w:t>ריאה</w:t>
      </w:r>
      <w:r>
        <w:rPr>
          <w:rtl/>
        </w:rPr>
        <w:t xml:space="preserve"> </w:t>
      </w:r>
      <w:proofErr w:type="spellStart"/>
      <w:r>
        <w:rPr>
          <w:rtl/>
          <w:lang w:bidi="he-IL"/>
        </w:rPr>
        <w:t>ומזותליומה</w:t>
      </w:r>
      <w:proofErr w:type="spellEnd"/>
      <w:r>
        <w:rPr>
          <w:rtl/>
        </w:rPr>
        <w:t xml:space="preserve">. </w:t>
      </w:r>
      <w:r>
        <w:rPr>
          <w:rtl/>
          <w:lang w:bidi="he-IL"/>
        </w:rPr>
        <w:t>הקשר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אסבסט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מחלות</w:t>
      </w:r>
      <w:r>
        <w:rPr>
          <w:rtl/>
        </w:rPr>
        <w:t xml:space="preserve"> </w:t>
      </w:r>
      <w:r>
        <w:rPr>
          <w:rtl/>
          <w:lang w:bidi="he-IL"/>
        </w:rPr>
        <w:t>ממאירות</w:t>
      </w:r>
      <w:r>
        <w:rPr>
          <w:rtl/>
        </w:rPr>
        <w:t xml:space="preserve"> </w:t>
      </w:r>
      <w:r>
        <w:rPr>
          <w:rtl/>
          <w:lang w:bidi="he-IL"/>
        </w:rPr>
        <w:t>אחרות</w:t>
      </w:r>
      <w:r>
        <w:rPr>
          <w:rtl/>
        </w:rPr>
        <w:t xml:space="preserve">, </w:t>
      </w:r>
      <w:r>
        <w:rPr>
          <w:rtl/>
          <w:lang w:bidi="he-IL"/>
        </w:rPr>
        <w:t>ובכלל</w:t>
      </w:r>
      <w:r>
        <w:rPr>
          <w:rtl/>
        </w:rPr>
        <w:t xml:space="preserve"> </w:t>
      </w:r>
      <w:r>
        <w:rPr>
          <w:rtl/>
          <w:lang w:bidi="he-IL"/>
        </w:rPr>
        <w:t>זה</w:t>
      </w:r>
      <w:r>
        <w:rPr>
          <w:rtl/>
        </w:rPr>
        <w:t xml:space="preserve"> </w:t>
      </w:r>
      <w:r>
        <w:rPr>
          <w:rtl/>
          <w:lang w:bidi="he-IL"/>
        </w:rPr>
        <w:t>לימפומה</w:t>
      </w:r>
      <w:r>
        <w:rPr>
          <w:rtl/>
        </w:rPr>
        <w:t xml:space="preserve">, </w:t>
      </w:r>
      <w:r>
        <w:rPr>
          <w:rtl/>
          <w:lang w:bidi="he-IL"/>
        </w:rPr>
        <w:t>נדון</w:t>
      </w:r>
      <w:r>
        <w:rPr>
          <w:rtl/>
        </w:rPr>
        <w:t xml:space="preserve"> </w:t>
      </w:r>
      <w:r>
        <w:rPr>
          <w:rtl/>
          <w:lang w:bidi="he-IL"/>
        </w:rPr>
        <w:t>בספרות</w:t>
      </w:r>
      <w:r>
        <w:rPr>
          <w:rtl/>
        </w:rPr>
        <w:t xml:space="preserve"> </w:t>
      </w:r>
      <w:r>
        <w:rPr>
          <w:rtl/>
          <w:lang w:bidi="he-IL"/>
        </w:rPr>
        <w:t>במשך</w:t>
      </w:r>
      <w:r>
        <w:rPr>
          <w:rtl/>
        </w:rPr>
        <w:t xml:space="preserve"> </w:t>
      </w:r>
      <w:r>
        <w:rPr>
          <w:rtl/>
          <w:lang w:bidi="he-IL"/>
        </w:rPr>
        <w:t>שנים</w:t>
      </w:r>
      <w:r>
        <w:rPr>
          <w:rtl/>
        </w:rPr>
        <w:t xml:space="preserve">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הוכח</w:t>
      </w:r>
      <w:r>
        <w:rPr>
          <w:rtl/>
        </w:rPr>
        <w:t xml:space="preserve">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מובהק</w:t>
      </w:r>
      <w:r>
        <w:rPr>
          <w:rtl/>
        </w:rPr>
        <w:t>.</w:t>
      </w:r>
    </w:p>
    <w:p w14:paraId="37B19A1B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השיב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הראיות</w:t>
      </w:r>
      <w:r>
        <w:rPr>
          <w:rtl/>
        </w:rPr>
        <w:t xml:space="preserve"> </w:t>
      </w:r>
      <w:r>
        <w:rPr>
          <w:rtl/>
          <w:lang w:bidi="he-IL"/>
        </w:rPr>
        <w:t>האפידמיולוגיות</w:t>
      </w:r>
      <w:r>
        <w:rPr>
          <w:rtl/>
        </w:rPr>
        <w:t xml:space="preserve"> </w:t>
      </w:r>
      <w:r>
        <w:rPr>
          <w:rtl/>
          <w:lang w:bidi="he-IL"/>
        </w:rPr>
        <w:t>העדכניות</w:t>
      </w:r>
      <w:r>
        <w:rPr>
          <w:rtl/>
        </w:rPr>
        <w:t xml:space="preserve"> </w:t>
      </w:r>
      <w:r>
        <w:rPr>
          <w:rtl/>
          <w:lang w:bidi="he-IL"/>
        </w:rPr>
        <w:t>אינן</w:t>
      </w:r>
      <w:r>
        <w:rPr>
          <w:rtl/>
        </w:rPr>
        <w:t xml:space="preserve"> </w:t>
      </w:r>
      <w:r>
        <w:rPr>
          <w:rtl/>
          <w:lang w:bidi="he-IL"/>
        </w:rPr>
        <w:t>תומכות</w:t>
      </w:r>
      <w:r>
        <w:rPr>
          <w:rtl/>
        </w:rPr>
        <w:t xml:space="preserve"> </w:t>
      </w:r>
      <w:r>
        <w:rPr>
          <w:rtl/>
          <w:lang w:bidi="he-IL"/>
        </w:rPr>
        <w:t>בקשר</w:t>
      </w:r>
      <w:r>
        <w:rPr>
          <w:rtl/>
        </w:rPr>
        <w:t xml:space="preserve"> </w:t>
      </w:r>
      <w:r>
        <w:rPr>
          <w:rtl/>
          <w:lang w:bidi="he-IL"/>
        </w:rPr>
        <w:t>סטטיסטי</w:t>
      </w:r>
      <w:r>
        <w:rPr>
          <w:rtl/>
        </w:rPr>
        <w:t xml:space="preserve"> </w:t>
      </w:r>
      <w:r>
        <w:rPr>
          <w:rtl/>
          <w:lang w:bidi="he-IL"/>
        </w:rPr>
        <w:t>מובהק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חשיפה</w:t>
      </w:r>
      <w:r>
        <w:rPr>
          <w:rtl/>
        </w:rPr>
        <w:t xml:space="preserve"> </w:t>
      </w:r>
      <w:r>
        <w:rPr>
          <w:rtl/>
          <w:lang w:bidi="he-IL"/>
        </w:rPr>
        <w:t>לאסבסט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לימפומה</w:t>
      </w:r>
      <w:r>
        <w:rPr>
          <w:rtl/>
        </w:rPr>
        <w:t xml:space="preserve"> (</w:t>
      </w:r>
      <w:proofErr w:type="spellStart"/>
      <w:r>
        <w:rPr>
          <w:rtl/>
          <w:lang w:bidi="he-IL"/>
        </w:rPr>
        <w:t>הודג</w:t>
      </w:r>
      <w:proofErr w:type="spellEnd"/>
      <w:r>
        <w:rPr>
          <w:rtl/>
        </w:rPr>
        <w:t>'</w:t>
      </w:r>
      <w:r>
        <w:rPr>
          <w:rtl/>
          <w:lang w:bidi="he-IL"/>
        </w:rPr>
        <w:t>קין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>-</w:t>
      </w:r>
      <w:proofErr w:type="spellStart"/>
      <w:r>
        <w:rPr>
          <w:rtl/>
          <w:lang w:bidi="he-IL"/>
        </w:rPr>
        <w:t>הודג</w:t>
      </w:r>
      <w:proofErr w:type="spellEnd"/>
      <w:r>
        <w:rPr>
          <w:rtl/>
        </w:rPr>
        <w:t>'</w:t>
      </w:r>
      <w:r>
        <w:rPr>
          <w:rtl/>
          <w:lang w:bidi="he-IL"/>
        </w:rPr>
        <w:t>קין</w:t>
      </w:r>
      <w:r>
        <w:rPr>
          <w:rtl/>
        </w:rPr>
        <w:t xml:space="preserve">).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אישר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אסבסט</w:t>
      </w:r>
      <w:r>
        <w:rPr>
          <w:rtl/>
        </w:rPr>
        <w:t xml:space="preserve"> </w:t>
      </w:r>
      <w:r>
        <w:rPr>
          <w:rtl/>
          <w:lang w:bidi="he-IL"/>
        </w:rPr>
        <w:t>הוא</w:t>
      </w:r>
      <w:r>
        <w:rPr>
          <w:rtl/>
        </w:rPr>
        <w:t xml:space="preserve"> </w:t>
      </w:r>
      <w:r>
        <w:rPr>
          <w:rtl/>
          <w:lang w:bidi="he-IL"/>
        </w:rPr>
        <w:t>חומר</w:t>
      </w:r>
      <w:r>
        <w:rPr>
          <w:rtl/>
        </w:rPr>
        <w:t xml:space="preserve"> </w:t>
      </w:r>
      <w:r>
        <w:rPr>
          <w:rtl/>
          <w:lang w:bidi="he-IL"/>
        </w:rPr>
        <w:t>מסרטן</w:t>
      </w:r>
      <w:r>
        <w:rPr>
          <w:rtl/>
        </w:rPr>
        <w:t xml:space="preserve"> </w:t>
      </w:r>
      <w:r>
        <w:rPr>
          <w:rtl/>
          <w:lang w:bidi="he-IL"/>
        </w:rPr>
        <w:t>ידוע</w:t>
      </w:r>
      <w:r>
        <w:rPr>
          <w:rtl/>
        </w:rPr>
        <w:t xml:space="preserve"> </w:t>
      </w:r>
      <w:r>
        <w:rPr>
          <w:rtl/>
          <w:lang w:bidi="he-IL"/>
        </w:rPr>
        <w:t>לסרטן</w:t>
      </w:r>
      <w:r>
        <w:rPr>
          <w:rtl/>
        </w:rPr>
        <w:t xml:space="preserve"> </w:t>
      </w:r>
      <w:r>
        <w:rPr>
          <w:rtl/>
          <w:lang w:bidi="he-IL"/>
        </w:rPr>
        <w:t>ריאה</w:t>
      </w:r>
      <w:r>
        <w:rPr>
          <w:rtl/>
        </w:rPr>
        <w:t xml:space="preserve"> </w:t>
      </w:r>
      <w:proofErr w:type="spellStart"/>
      <w:r>
        <w:rPr>
          <w:rtl/>
          <w:lang w:bidi="he-IL"/>
        </w:rPr>
        <w:t>ולמזותליומה</w:t>
      </w:r>
      <w:proofErr w:type="spellEnd"/>
      <w:r>
        <w:rPr>
          <w:rtl/>
        </w:rPr>
        <w:t xml:space="preserve">,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ללימפומה</w:t>
      </w:r>
      <w:r>
        <w:rPr>
          <w:rtl/>
        </w:rPr>
        <w:t>.</w:t>
      </w:r>
    </w:p>
    <w:p w14:paraId="3371D1F4" w14:textId="04B6C1C1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דוגמה</w:t>
      </w:r>
      <w:r>
        <w:rPr>
          <w:rtl/>
        </w:rPr>
        <w:t xml:space="preserve"> </w:t>
      </w:r>
      <w:r>
        <w:rPr>
          <w:rtl/>
          <w:lang w:bidi="he-IL"/>
        </w:rPr>
        <w:t>מובהקת</w:t>
      </w:r>
      <w:r>
        <w:rPr>
          <w:rtl/>
        </w:rPr>
        <w:t xml:space="preserve"> </w:t>
      </w:r>
      <w:r w:rsidR="00DC5EF0">
        <w:rPr>
          <w:rFonts w:hint="cs"/>
          <w:rtl/>
          <w:lang w:bidi="he-IL"/>
        </w:rPr>
        <w:t xml:space="preserve">להעדר </w:t>
      </w:r>
      <w:r>
        <w:rPr>
          <w:rtl/>
          <w:lang w:bidi="he-IL"/>
        </w:rPr>
        <w:t>תאימות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מסקנת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להכרעת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. </w:t>
      </w:r>
      <w:r w:rsidR="00DC5EF0">
        <w:rPr>
          <w:rFonts w:hint="cs"/>
          <w:rtl/>
          <w:lang w:bidi="he-IL"/>
        </w:rPr>
        <w:t xml:space="preserve">חוסר </w:t>
      </w:r>
      <w:r>
        <w:rPr>
          <w:rtl/>
          <w:lang w:bidi="he-IL"/>
        </w:rPr>
        <w:t>התאימות</w:t>
      </w:r>
      <w:r>
        <w:rPr>
          <w:rtl/>
        </w:rPr>
        <w:t xml:space="preserve"> </w:t>
      </w:r>
      <w:r>
        <w:rPr>
          <w:rtl/>
          <w:lang w:bidi="he-IL"/>
        </w:rPr>
        <w:t>אינה</w:t>
      </w:r>
      <w:r>
        <w:rPr>
          <w:rtl/>
        </w:rPr>
        <w:t xml:space="preserve"> </w:t>
      </w:r>
      <w:r>
        <w:rPr>
          <w:rtl/>
          <w:lang w:bidi="he-IL"/>
        </w:rPr>
        <w:t>משקפת</w:t>
      </w:r>
      <w:r>
        <w:rPr>
          <w:rtl/>
        </w:rPr>
        <w:t xml:space="preserve"> "</w:t>
      </w:r>
      <w:r>
        <w:rPr>
          <w:rtl/>
          <w:lang w:bidi="he-IL"/>
        </w:rPr>
        <w:t>טעות</w:t>
      </w:r>
      <w:r>
        <w:rPr>
          <w:rtl/>
        </w:rPr>
        <w:t xml:space="preserve">"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 w:rsidR="00DC5EF0">
        <w:rPr>
          <w:rFonts w:cs="Times New Roman"/>
          <w:rtl/>
        </w:rPr>
        <w:t>–</w:t>
      </w:r>
      <w:r>
        <w:rPr>
          <w:rtl/>
        </w:rPr>
        <w:t xml:space="preserve"> </w:t>
      </w:r>
      <w:r w:rsidR="00DC5EF0">
        <w:rPr>
          <w:rFonts w:hint="cs"/>
          <w:rtl/>
          <w:lang w:bidi="he-IL"/>
        </w:rPr>
        <w:t xml:space="preserve">בית המשפט קבע שהתקיים קשר סיבתי משפטי </w:t>
      </w:r>
      <w:r>
        <w:rPr>
          <w:rtl/>
        </w:rPr>
        <w:t xml:space="preserve"> </w:t>
      </w:r>
      <w:r w:rsidR="00DC5EF0">
        <w:rPr>
          <w:rFonts w:hint="cs"/>
          <w:rtl/>
          <w:lang w:bidi="he-IL"/>
        </w:rPr>
        <w:t xml:space="preserve">לפיו </w:t>
      </w:r>
      <w:r>
        <w:rPr>
          <w:rtl/>
          <w:lang w:bidi="he-IL"/>
        </w:rPr>
        <w:t>ניתן</w:t>
      </w:r>
      <w:r>
        <w:rPr>
          <w:rtl/>
        </w:rPr>
        <w:t xml:space="preserve"> </w:t>
      </w:r>
      <w:r>
        <w:rPr>
          <w:rtl/>
          <w:lang w:bidi="he-IL"/>
        </w:rPr>
        <w:t>לבסס</w:t>
      </w:r>
      <w:r>
        <w:rPr>
          <w:rtl/>
        </w:rPr>
        <w:t xml:space="preserve"> </w:t>
      </w:r>
      <w:r>
        <w:rPr>
          <w:rtl/>
          <w:lang w:bidi="he-IL"/>
        </w:rPr>
        <w:t>אחריות</w:t>
      </w:r>
      <w:r>
        <w:rPr>
          <w:rtl/>
        </w:rPr>
        <w:t xml:space="preserve"> </w:t>
      </w:r>
      <w:r>
        <w:rPr>
          <w:rtl/>
          <w:lang w:bidi="he-IL"/>
        </w:rPr>
        <w:lastRenderedPageBreak/>
        <w:t>גם</w:t>
      </w:r>
      <w:r>
        <w:rPr>
          <w:rtl/>
        </w:rPr>
        <w:t xml:space="preserve"> </w:t>
      </w:r>
      <w:r>
        <w:rPr>
          <w:rtl/>
          <w:lang w:bidi="he-IL"/>
        </w:rPr>
        <w:t>בהיעדר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מדעיות</w:t>
      </w:r>
      <w:r>
        <w:rPr>
          <w:rtl/>
        </w:rPr>
        <w:t xml:space="preserve"> </w:t>
      </w:r>
      <w:r>
        <w:rPr>
          <w:rtl/>
          <w:lang w:bidi="he-IL"/>
        </w:rPr>
        <w:t>חד</w:t>
      </w:r>
      <w:r>
        <w:rPr>
          <w:rtl/>
        </w:rPr>
        <w:t>-</w:t>
      </w:r>
      <w:r>
        <w:rPr>
          <w:rtl/>
          <w:lang w:bidi="he-IL"/>
        </w:rPr>
        <w:t>משמעיות</w:t>
      </w:r>
      <w:r>
        <w:rPr>
          <w:rtl/>
        </w:rPr>
        <w:t xml:space="preserve">. </w:t>
      </w:r>
      <w:r>
        <w:rPr>
          <w:rtl/>
          <w:lang w:bidi="he-IL"/>
        </w:rPr>
        <w:t>דוגמה</w:t>
      </w:r>
      <w:r>
        <w:rPr>
          <w:rtl/>
        </w:rPr>
        <w:t xml:space="preserve"> </w:t>
      </w:r>
      <w:r>
        <w:rPr>
          <w:rtl/>
          <w:lang w:bidi="he-IL"/>
        </w:rPr>
        <w:t>זו</w:t>
      </w:r>
      <w:r>
        <w:rPr>
          <w:rtl/>
        </w:rPr>
        <w:t xml:space="preserve"> </w:t>
      </w:r>
      <w:r>
        <w:rPr>
          <w:rtl/>
          <w:lang w:bidi="he-IL"/>
        </w:rPr>
        <w:t>ממחישה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הגבול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השאלה</w:t>
      </w:r>
      <w:r>
        <w:rPr>
          <w:rtl/>
        </w:rPr>
        <w:t xml:space="preserve"> </w:t>
      </w:r>
      <w:r>
        <w:rPr>
          <w:rtl/>
          <w:lang w:bidi="he-IL"/>
        </w:rPr>
        <w:t>המדעית</w:t>
      </w:r>
      <w:r>
        <w:rPr>
          <w:rtl/>
        </w:rPr>
        <w:t xml:space="preserve"> (</w:t>
      </w:r>
      <w:r>
        <w:rPr>
          <w:rtl/>
          <w:lang w:bidi="he-IL"/>
        </w:rPr>
        <w:t>שעליה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משיב</w:t>
      </w:r>
      <w:r>
        <w:rPr>
          <w:rtl/>
        </w:rPr>
        <w:t xml:space="preserve">)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 w:rsidR="00DC5EF0">
        <w:rPr>
          <w:rFonts w:hint="cs"/>
          <w:rtl/>
          <w:lang w:bidi="he-IL"/>
        </w:rPr>
        <w:t>הכלים הראייתיים שבית המשפט מפעיל בהכרעת הדין</w:t>
      </w:r>
      <w:r>
        <w:rPr>
          <w:rtl/>
        </w:rPr>
        <w:t xml:space="preserve"> (</w:t>
      </w:r>
      <w:r>
        <w:rPr>
          <w:rtl/>
          <w:lang w:bidi="he-IL"/>
        </w:rPr>
        <w:t>שאליה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אינו</w:t>
      </w:r>
      <w:r>
        <w:rPr>
          <w:rtl/>
        </w:rPr>
        <w:t xml:space="preserve"> </w:t>
      </w:r>
      <w:r>
        <w:rPr>
          <w:rtl/>
          <w:lang w:bidi="he-IL"/>
        </w:rPr>
        <w:t>יכול</w:t>
      </w:r>
      <w:r>
        <w:rPr>
          <w:rtl/>
        </w:rPr>
        <w:t xml:space="preserve"> </w:t>
      </w:r>
      <w:r>
        <w:rPr>
          <w:rtl/>
          <w:lang w:bidi="he-IL"/>
        </w:rPr>
        <w:t>להידרש</w:t>
      </w:r>
      <w:r>
        <w:rPr>
          <w:rtl/>
        </w:rPr>
        <w:t>).</w:t>
      </w:r>
    </w:p>
    <w:p w14:paraId="309056CE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9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https://www.openevidence.com/ask/bdfd4ad7-9235-4445-a27a-a26f06da290a</w:t>
        </w:r>
      </w:hyperlink>
    </w:p>
    <w:p w14:paraId="3136BC3D" w14:textId="77777777" w:rsidR="00DC5EF0" w:rsidRDefault="00741150" w:rsidP="000C69F4">
      <w:pPr>
        <w:bidi/>
        <w:spacing w:before="300" w:after="180"/>
        <w:jc w:val="both"/>
        <w:outlineLvl w:val="1"/>
        <w:rPr>
          <w:rtl/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ד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F: </w:t>
      </w:r>
      <w:r>
        <w:rPr>
          <w:b/>
          <w:bCs/>
          <w:color w:val="2F5496"/>
          <w:sz w:val="28"/>
          <w:szCs w:val="28"/>
          <w:rtl/>
          <w:lang w:bidi="he-IL"/>
        </w:rPr>
        <w:t>פיענוח</w:t>
      </w:r>
      <w:r>
        <w:rPr>
          <w:b/>
          <w:bCs/>
          <w:color w:val="2F5496"/>
          <w:sz w:val="28"/>
          <w:szCs w:val="28"/>
          <w:rtl/>
        </w:rPr>
        <w:t xml:space="preserve"> CT </w:t>
      </w:r>
      <w:r>
        <w:rPr>
          <w:b/>
          <w:bCs/>
          <w:color w:val="2F5496"/>
          <w:sz w:val="28"/>
          <w:szCs w:val="28"/>
          <w:rtl/>
          <w:lang w:bidi="he-IL"/>
        </w:rPr>
        <w:t>שלא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דיווח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על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גידול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בחוליות</w:t>
      </w:r>
      <w:r w:rsidR="00DC5EF0">
        <w:rPr>
          <w:rFonts w:hint="cs"/>
          <w:rtl/>
          <w:lang w:bidi="he-IL"/>
        </w:rPr>
        <w:t xml:space="preserve">- </w:t>
      </w:r>
    </w:p>
    <w:p w14:paraId="7E669E38" w14:textId="5B75F611" w:rsidR="005A3CB8" w:rsidRPr="00DC5EF0" w:rsidRDefault="00DC5EF0" w:rsidP="00DC5EF0">
      <w:pPr>
        <w:bidi/>
        <w:spacing w:before="300" w:after="180"/>
        <w:jc w:val="both"/>
        <w:outlineLvl w:val="1"/>
        <w:rPr>
          <w:lang w:bidi="he-IL"/>
        </w:rPr>
      </w:pPr>
      <w:r w:rsidRPr="00DC5EF0">
        <w:rPr>
          <w:rtl/>
          <w:lang w:bidi="he-IL"/>
        </w:rPr>
        <w:t>ת"א (מחוזי</w:t>
      </w:r>
      <w:r>
        <w:rPr>
          <w:rFonts w:hint="cs"/>
          <w:rtl/>
          <w:lang w:bidi="he-IL"/>
        </w:rPr>
        <w:t xml:space="preserve"> מרכז</w:t>
      </w:r>
      <w:r w:rsidRPr="00DC5EF0">
        <w:rPr>
          <w:rtl/>
          <w:lang w:bidi="he-IL"/>
        </w:rPr>
        <w:t xml:space="preserve">) 28357-02-22 </w:t>
      </w:r>
      <w:r w:rsidRPr="00DC5EF0">
        <w:rPr>
          <w:b/>
          <w:bCs/>
          <w:rtl/>
          <w:lang w:bidi="he-IL"/>
        </w:rPr>
        <w:t xml:space="preserve">פלוני נ' </w:t>
      </w:r>
      <w:proofErr w:type="spellStart"/>
      <w:r w:rsidRPr="00DC5EF0">
        <w:rPr>
          <w:b/>
          <w:bCs/>
          <w:rtl/>
          <w:lang w:bidi="he-IL"/>
        </w:rPr>
        <w:t>מ.א.ר</w:t>
      </w:r>
      <w:proofErr w:type="spellEnd"/>
      <w:r w:rsidRPr="00DC5EF0">
        <w:rPr>
          <w:b/>
          <w:bCs/>
          <w:rtl/>
          <w:lang w:bidi="he-IL"/>
        </w:rPr>
        <w:t>. בע"מ</w:t>
      </w:r>
      <w:r w:rsidRPr="00DC5EF0">
        <w:rPr>
          <w:rtl/>
        </w:rPr>
        <w:t xml:space="preserve"> </w:t>
      </w:r>
      <w:r>
        <w:rPr>
          <w:rFonts w:hint="cs"/>
          <w:rtl/>
          <w:lang w:bidi="he-IL"/>
        </w:rPr>
        <w:t>(</w:t>
      </w:r>
      <w:r w:rsidRPr="00DC5EF0">
        <w:rPr>
          <w:rtl/>
          <w:lang w:bidi="he-IL"/>
        </w:rPr>
        <w:t>פורסם בנבו, 2025</w:t>
      </w:r>
      <w:r>
        <w:rPr>
          <w:rFonts w:hint="cs"/>
          <w:rtl/>
          <w:lang w:bidi="he-IL"/>
        </w:rPr>
        <w:t>)</w:t>
      </w:r>
    </w:p>
    <w:p w14:paraId="0261954A" w14:textId="6B51F555" w:rsidR="005A3CB8" w:rsidRDefault="00741150" w:rsidP="000C69F4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אדם</w:t>
      </w:r>
      <w:r>
        <w:rPr>
          <w:rtl/>
        </w:rPr>
        <w:t xml:space="preserve"> </w:t>
      </w:r>
      <w:r>
        <w:rPr>
          <w:rtl/>
          <w:lang w:bidi="he-IL"/>
        </w:rPr>
        <w:t>בן</w:t>
      </w:r>
      <w:r>
        <w:rPr>
          <w:rtl/>
        </w:rPr>
        <w:t xml:space="preserve"> 66, </w:t>
      </w:r>
      <w:r>
        <w:rPr>
          <w:rtl/>
          <w:lang w:bidi="he-IL"/>
        </w:rPr>
        <w:t>מעשן</w:t>
      </w:r>
      <w:r>
        <w:rPr>
          <w:rtl/>
        </w:rPr>
        <w:t xml:space="preserve"> </w:t>
      </w:r>
      <w:r>
        <w:rPr>
          <w:rtl/>
          <w:lang w:bidi="he-IL"/>
        </w:rPr>
        <w:t>כבד</w:t>
      </w:r>
      <w:r>
        <w:rPr>
          <w:rtl/>
        </w:rPr>
        <w:t xml:space="preserve">, </w:t>
      </w:r>
      <w:r>
        <w:rPr>
          <w:rtl/>
          <w:lang w:bidi="he-IL"/>
        </w:rPr>
        <w:t>הופנה</w:t>
      </w:r>
      <w:r>
        <w:rPr>
          <w:rtl/>
        </w:rPr>
        <w:t xml:space="preserve"> </w:t>
      </w:r>
      <w:r>
        <w:rPr>
          <w:rtl/>
          <w:lang w:bidi="he-IL"/>
        </w:rPr>
        <w:t>לבדיקת</w:t>
      </w:r>
      <w:r>
        <w:rPr>
          <w:rtl/>
        </w:rPr>
        <w:t xml:space="preserve"> CT </w:t>
      </w:r>
      <w:r>
        <w:rPr>
          <w:rtl/>
          <w:lang w:bidi="he-IL"/>
        </w:rPr>
        <w:t>בעקבות</w:t>
      </w:r>
      <w:r>
        <w:rPr>
          <w:rtl/>
        </w:rPr>
        <w:t xml:space="preserve"> </w:t>
      </w:r>
      <w:r>
        <w:rPr>
          <w:rtl/>
          <w:lang w:bidi="he-IL"/>
        </w:rPr>
        <w:t>דלקת</w:t>
      </w:r>
      <w:r>
        <w:rPr>
          <w:rtl/>
        </w:rPr>
        <w:t xml:space="preserve"> </w:t>
      </w:r>
      <w:r>
        <w:rPr>
          <w:rtl/>
          <w:lang w:bidi="he-IL"/>
        </w:rPr>
        <w:t>ריאות</w:t>
      </w:r>
      <w:r>
        <w:rPr>
          <w:rtl/>
        </w:rPr>
        <w:t xml:space="preserve">. </w:t>
      </w:r>
      <w:r>
        <w:rPr>
          <w:rtl/>
          <w:lang w:bidi="he-IL"/>
        </w:rPr>
        <w:t>בפיענוח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צוין</w:t>
      </w:r>
      <w:r>
        <w:rPr>
          <w:rtl/>
        </w:rPr>
        <w:t xml:space="preserve"> </w:t>
      </w:r>
      <w:r>
        <w:rPr>
          <w:rtl/>
          <w:lang w:bidi="he-IL"/>
        </w:rPr>
        <w:t>הרס</w:t>
      </w:r>
      <w:r>
        <w:rPr>
          <w:rtl/>
        </w:rPr>
        <w:t xml:space="preserve"> </w:t>
      </w:r>
      <w:r>
        <w:rPr>
          <w:rtl/>
          <w:lang w:bidi="he-IL"/>
        </w:rPr>
        <w:t>בחוליות</w:t>
      </w:r>
      <w:r>
        <w:rPr>
          <w:rtl/>
        </w:rPr>
        <w:t xml:space="preserve"> </w:t>
      </w:r>
      <w:r>
        <w:rPr>
          <w:rtl/>
          <w:lang w:bidi="he-IL"/>
        </w:rPr>
        <w:t>עמוד</w:t>
      </w:r>
      <w:r>
        <w:rPr>
          <w:rtl/>
        </w:rPr>
        <w:t xml:space="preserve"> </w:t>
      </w:r>
      <w:r>
        <w:rPr>
          <w:rtl/>
          <w:lang w:bidi="he-IL"/>
        </w:rPr>
        <w:t>השדרה</w:t>
      </w:r>
      <w:r>
        <w:rPr>
          <w:rtl/>
        </w:rPr>
        <w:t xml:space="preserve"> </w:t>
      </w:r>
      <w:r>
        <w:rPr>
          <w:rtl/>
          <w:lang w:bidi="he-IL"/>
        </w:rPr>
        <w:t>משני</w:t>
      </w:r>
      <w:r>
        <w:rPr>
          <w:rtl/>
        </w:rPr>
        <w:t xml:space="preserve"> </w:t>
      </w:r>
      <w:r>
        <w:rPr>
          <w:rtl/>
          <w:lang w:bidi="he-IL"/>
        </w:rPr>
        <w:t>לגידול</w:t>
      </w:r>
      <w:r>
        <w:rPr>
          <w:rtl/>
        </w:rPr>
        <w:t xml:space="preserve">. </w:t>
      </w:r>
      <w:r>
        <w:rPr>
          <w:rtl/>
          <w:lang w:bidi="he-IL"/>
        </w:rPr>
        <w:t>הוגשה</w:t>
      </w:r>
      <w:r>
        <w:rPr>
          <w:rtl/>
        </w:rPr>
        <w:t xml:space="preserve"> </w:t>
      </w:r>
      <w:r>
        <w:rPr>
          <w:rtl/>
          <w:lang w:bidi="he-IL"/>
        </w:rPr>
        <w:t>תביעה</w:t>
      </w:r>
      <w:r>
        <w:rPr>
          <w:rtl/>
        </w:rPr>
        <w:t xml:space="preserve"> </w:t>
      </w:r>
      <w:r>
        <w:rPr>
          <w:rtl/>
          <w:lang w:bidi="he-IL"/>
        </w:rPr>
        <w:t>בגין</w:t>
      </w:r>
      <w:r>
        <w:rPr>
          <w:rtl/>
        </w:rPr>
        <w:t xml:space="preserve"> </w:t>
      </w:r>
      <w:r>
        <w:rPr>
          <w:rtl/>
          <w:lang w:bidi="he-IL"/>
        </w:rPr>
        <w:t>נזק</w:t>
      </w:r>
      <w:r>
        <w:rPr>
          <w:rtl/>
        </w:rPr>
        <w:t xml:space="preserve"> </w:t>
      </w:r>
      <w:r>
        <w:rPr>
          <w:rtl/>
          <w:lang w:bidi="he-IL"/>
        </w:rPr>
        <w:t>שנגרם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 xml:space="preserve">בשל </w:t>
      </w:r>
      <w:r>
        <w:rPr>
          <w:rtl/>
          <w:lang w:bidi="he-IL"/>
        </w:rPr>
        <w:t>איחור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תשעה</w:t>
      </w:r>
      <w:r>
        <w:rPr>
          <w:rtl/>
        </w:rPr>
        <w:t xml:space="preserve"> </w:t>
      </w:r>
      <w:r>
        <w:rPr>
          <w:rtl/>
          <w:lang w:bidi="he-IL"/>
        </w:rPr>
        <w:t>חודשים</w:t>
      </w:r>
      <w:r>
        <w:rPr>
          <w:rtl/>
        </w:rPr>
        <w:t xml:space="preserve"> </w:t>
      </w:r>
      <w:r>
        <w:rPr>
          <w:rtl/>
          <w:lang w:bidi="he-IL"/>
        </w:rPr>
        <w:t>בגילוי</w:t>
      </w:r>
      <w:r>
        <w:rPr>
          <w:rtl/>
        </w:rPr>
        <w:t xml:space="preserve"> </w:t>
      </w:r>
      <w:r>
        <w:rPr>
          <w:rtl/>
          <w:lang w:bidi="he-IL"/>
        </w:rPr>
        <w:t>הסרטן</w:t>
      </w:r>
      <w:r>
        <w:rPr>
          <w:rtl/>
        </w:rPr>
        <w:t xml:space="preserve">. </w:t>
      </w:r>
      <w:r>
        <w:rPr>
          <w:rtl/>
          <w:lang w:bidi="he-IL"/>
        </w:rPr>
        <w:t>הנתבעת</w:t>
      </w:r>
      <w:r>
        <w:rPr>
          <w:rtl/>
        </w:rPr>
        <w:t xml:space="preserve"> </w:t>
      </w:r>
      <w:r>
        <w:rPr>
          <w:rtl/>
          <w:lang w:bidi="he-IL"/>
        </w:rPr>
        <w:t>טענה</w:t>
      </w:r>
      <w:r>
        <w:rPr>
          <w:rtl/>
        </w:rPr>
        <w:t xml:space="preserve"> </w:t>
      </w:r>
      <w:r>
        <w:rPr>
          <w:rtl/>
          <w:lang w:bidi="he-IL"/>
        </w:rPr>
        <w:t>שלא</w:t>
      </w:r>
      <w:r>
        <w:rPr>
          <w:rtl/>
        </w:rPr>
        <w:t xml:space="preserve"> </w:t>
      </w:r>
      <w:r>
        <w:rPr>
          <w:rtl/>
          <w:lang w:bidi="he-IL"/>
        </w:rPr>
        <w:t>הייתה</w:t>
      </w:r>
      <w:r>
        <w:rPr>
          <w:rtl/>
        </w:rPr>
        <w:t xml:space="preserve"> </w:t>
      </w:r>
      <w:r>
        <w:rPr>
          <w:rtl/>
          <w:lang w:bidi="he-IL"/>
        </w:rPr>
        <w:t>חריגה</w:t>
      </w:r>
      <w:r>
        <w:rPr>
          <w:rtl/>
        </w:rPr>
        <w:t xml:space="preserve"> </w:t>
      </w:r>
      <w:r>
        <w:rPr>
          <w:rtl/>
          <w:lang w:bidi="he-IL"/>
        </w:rPr>
        <w:t>מסטנדרט</w:t>
      </w:r>
      <w:r>
        <w:rPr>
          <w:rtl/>
        </w:rPr>
        <w:t xml:space="preserve"> </w:t>
      </w:r>
      <w:r>
        <w:rPr>
          <w:rtl/>
          <w:lang w:bidi="he-IL"/>
        </w:rPr>
        <w:t>הסביר</w:t>
      </w:r>
      <w:r>
        <w:rPr>
          <w:rtl/>
        </w:rPr>
        <w:t xml:space="preserve"> </w:t>
      </w:r>
      <w:r>
        <w:rPr>
          <w:rtl/>
          <w:lang w:bidi="he-IL"/>
        </w:rPr>
        <w:t>נוכח</w:t>
      </w:r>
      <w:r>
        <w:rPr>
          <w:rtl/>
        </w:rPr>
        <w:t xml:space="preserve"> </w:t>
      </w:r>
      <w:r>
        <w:rPr>
          <w:rtl/>
          <w:lang w:bidi="he-IL"/>
        </w:rPr>
        <w:t>הטיות</w:t>
      </w:r>
      <w:r>
        <w:rPr>
          <w:rtl/>
        </w:rPr>
        <w:t xml:space="preserve"> </w:t>
      </w:r>
      <w:r>
        <w:rPr>
          <w:rtl/>
          <w:lang w:bidi="he-IL"/>
        </w:rPr>
        <w:t>קוגניטיביות</w:t>
      </w:r>
      <w:r>
        <w:rPr>
          <w:rtl/>
        </w:rPr>
        <w:t xml:space="preserve"> </w:t>
      </w:r>
      <w:r>
        <w:rPr>
          <w:rtl/>
          <w:lang w:bidi="he-IL"/>
        </w:rPr>
        <w:t>הטבועות</w:t>
      </w:r>
      <w:r>
        <w:rPr>
          <w:rtl/>
        </w:rPr>
        <w:t xml:space="preserve"> </w:t>
      </w:r>
      <w:r>
        <w:rPr>
          <w:rtl/>
          <w:lang w:bidi="he-IL"/>
        </w:rPr>
        <w:t>בתחום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המחוזי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 xml:space="preserve">קיבל את התביעה בדחותו את טענות הנתבעת </w:t>
      </w:r>
      <w:proofErr w:type="spellStart"/>
      <w:r w:rsidR="001F08BF">
        <w:rPr>
          <w:rFonts w:hint="cs"/>
          <w:rtl/>
          <w:lang w:bidi="he-IL"/>
        </w:rPr>
        <w:t>להטייה</w:t>
      </w:r>
      <w:proofErr w:type="spellEnd"/>
      <w:r w:rsidR="001F08BF">
        <w:rPr>
          <w:rFonts w:hint="cs"/>
          <w:rtl/>
          <w:lang w:bidi="he-IL"/>
        </w:rPr>
        <w:t xml:space="preserve">. </w:t>
      </w:r>
    </w:p>
    <w:p w14:paraId="2D1ECFEC" w14:textId="3B7BA218" w:rsidR="00DC5EF0" w:rsidRPr="00DC5EF0" w:rsidRDefault="00DC5EF0" w:rsidP="00DC5EF0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rFonts w:hint="cs"/>
          <w:b/>
          <w:bCs/>
          <w:rtl/>
          <w:lang w:bidi="he-IL"/>
        </w:rPr>
        <w:t>:</w:t>
      </w:r>
      <w:r>
        <w:rPr>
          <w:b/>
          <w:bCs/>
          <w:rtl/>
        </w:rPr>
        <w:t xml:space="preserve"> </w:t>
      </w:r>
      <w:r>
        <w:rPr>
          <w:rtl/>
          <w:lang w:bidi="he-IL"/>
        </w:rPr>
        <w:t>בפיענוח</w:t>
      </w:r>
      <w:r>
        <w:rPr>
          <w:rtl/>
        </w:rPr>
        <w:t xml:space="preserve"> </w:t>
      </w:r>
      <w:r>
        <w:rPr>
          <w:rtl/>
          <w:lang w:bidi="he-IL"/>
        </w:rPr>
        <w:t>בדיקות</w:t>
      </w:r>
      <w:r>
        <w:rPr>
          <w:rtl/>
        </w:rPr>
        <w:t xml:space="preserve"> </w:t>
      </w:r>
      <w:r>
        <w:rPr>
          <w:rtl/>
          <w:lang w:bidi="he-IL"/>
        </w:rPr>
        <w:t>הדמיה</w:t>
      </w:r>
      <w:r>
        <w:rPr>
          <w:rtl/>
        </w:rPr>
        <w:t xml:space="preserve">, </w:t>
      </w:r>
      <w:r>
        <w:rPr>
          <w:rtl/>
          <w:lang w:bidi="he-IL"/>
        </w:rPr>
        <w:t>רדיולוגים</w:t>
      </w:r>
      <w:r>
        <w:rPr>
          <w:rtl/>
        </w:rPr>
        <w:t xml:space="preserve"> </w:t>
      </w:r>
      <w:r>
        <w:rPr>
          <w:rtl/>
          <w:lang w:bidi="he-IL"/>
        </w:rPr>
        <w:t>מתמקדים</w:t>
      </w:r>
      <w:r>
        <w:rPr>
          <w:rtl/>
        </w:rPr>
        <w:t xml:space="preserve"> </w:t>
      </w:r>
      <w:r>
        <w:rPr>
          <w:rtl/>
          <w:lang w:bidi="he-IL"/>
        </w:rPr>
        <w:t>לעיתים</w:t>
      </w:r>
      <w:r>
        <w:rPr>
          <w:rtl/>
        </w:rPr>
        <w:t xml:space="preserve"> </w:t>
      </w:r>
      <w:r>
        <w:rPr>
          <w:rtl/>
          <w:lang w:bidi="he-IL"/>
        </w:rPr>
        <w:t>בשאלה</w:t>
      </w:r>
      <w:r>
        <w:rPr>
          <w:rtl/>
        </w:rPr>
        <w:t xml:space="preserve"> </w:t>
      </w:r>
      <w:r>
        <w:rPr>
          <w:rtl/>
          <w:lang w:bidi="he-IL"/>
        </w:rPr>
        <w:t>הקלינית</w:t>
      </w:r>
      <w:r>
        <w:rPr>
          <w:rtl/>
        </w:rPr>
        <w:t xml:space="preserve"> </w:t>
      </w:r>
      <w:r>
        <w:rPr>
          <w:rtl/>
          <w:lang w:bidi="he-IL"/>
        </w:rPr>
        <w:t>הספציפית</w:t>
      </w:r>
      <w:r>
        <w:rPr>
          <w:rtl/>
        </w:rPr>
        <w:t xml:space="preserve"> </w:t>
      </w:r>
      <w:r>
        <w:rPr>
          <w:rtl/>
          <w:lang w:bidi="he-IL"/>
        </w:rPr>
        <w:t>שבגינה</w:t>
      </w:r>
      <w:r>
        <w:rPr>
          <w:rtl/>
        </w:rPr>
        <w:t xml:space="preserve"> </w:t>
      </w:r>
      <w:r>
        <w:rPr>
          <w:rtl/>
          <w:lang w:bidi="he-IL"/>
        </w:rPr>
        <w:t>הופנתה</w:t>
      </w:r>
      <w:r>
        <w:rPr>
          <w:rtl/>
        </w:rPr>
        <w:t xml:space="preserve"> </w:t>
      </w:r>
      <w:r>
        <w:rPr>
          <w:rtl/>
          <w:lang w:bidi="he-IL"/>
        </w:rPr>
        <w:t>הבדיקה</w:t>
      </w:r>
      <w:r>
        <w:rPr>
          <w:rtl/>
        </w:rPr>
        <w:t xml:space="preserve">, </w:t>
      </w:r>
      <w:r>
        <w:rPr>
          <w:rtl/>
          <w:lang w:bidi="he-IL"/>
        </w:rPr>
        <w:t>ועלולים</w:t>
      </w:r>
      <w:r>
        <w:rPr>
          <w:rtl/>
        </w:rPr>
        <w:t xml:space="preserve"> </w:t>
      </w:r>
      <w:r>
        <w:rPr>
          <w:rtl/>
          <w:lang w:bidi="he-IL"/>
        </w:rPr>
        <w:t>להחמיץ</w:t>
      </w:r>
      <w:r>
        <w:rPr>
          <w:rtl/>
        </w:rPr>
        <w:t xml:space="preserve"> </w:t>
      </w:r>
      <w:r>
        <w:rPr>
          <w:rtl/>
          <w:lang w:bidi="he-IL"/>
        </w:rPr>
        <w:t>ממצאים</w:t>
      </w:r>
      <w:r>
        <w:rPr>
          <w:rtl/>
        </w:rPr>
        <w:t xml:space="preserve"> </w:t>
      </w:r>
      <w:r>
        <w:rPr>
          <w:rtl/>
          <w:lang w:bidi="he-IL"/>
        </w:rPr>
        <w:t>אחרים</w:t>
      </w:r>
      <w:r>
        <w:rPr>
          <w:rtl/>
        </w:rPr>
        <w:t xml:space="preserve"> </w:t>
      </w:r>
      <w:r>
        <w:rPr>
          <w:rtl/>
          <w:lang w:bidi="he-IL"/>
        </w:rPr>
        <w:t>בלתי</w:t>
      </w:r>
      <w:r>
        <w:rPr>
          <w:rtl/>
        </w:rPr>
        <w:t>-</w:t>
      </w:r>
      <w:r>
        <w:rPr>
          <w:rtl/>
          <w:lang w:bidi="he-IL"/>
        </w:rPr>
        <w:t>קשורים</w:t>
      </w:r>
      <w:r>
        <w:rPr>
          <w:rtl/>
        </w:rPr>
        <w:t xml:space="preserve"> (</w:t>
      </w:r>
      <w:r>
        <w:rPr>
          <w:rtl/>
          <w:lang w:bidi="he-IL"/>
        </w:rPr>
        <w:t>תופעה</w:t>
      </w:r>
      <w:r>
        <w:rPr>
          <w:rtl/>
        </w:rPr>
        <w:t xml:space="preserve"> </w:t>
      </w:r>
      <w:r>
        <w:rPr>
          <w:rtl/>
          <w:lang w:bidi="he-IL"/>
        </w:rPr>
        <w:t>הידועה</w:t>
      </w:r>
      <w:r>
        <w:rPr>
          <w:rtl/>
        </w:rPr>
        <w:t xml:space="preserve"> </w:t>
      </w:r>
      <w:r>
        <w:rPr>
          <w:rtl/>
          <w:lang w:bidi="he-IL"/>
        </w:rPr>
        <w:t>בשם</w:t>
      </w:r>
      <w:r>
        <w:rPr>
          <w:rtl/>
        </w:rPr>
        <w:t xml:space="preserve"> "</w:t>
      </w:r>
      <w:proofErr w:type="spellStart"/>
      <w:r>
        <w:rPr>
          <w:rtl/>
        </w:rPr>
        <w:t>satisfaction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of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search</w:t>
      </w:r>
      <w:proofErr w:type="spellEnd"/>
      <w:r>
        <w:rPr>
          <w:rtl/>
        </w:rPr>
        <w:t xml:space="preserve">"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הטיית</w:t>
      </w:r>
      <w:r>
        <w:rPr>
          <w:rtl/>
        </w:rPr>
        <w:t xml:space="preserve"> </w:t>
      </w:r>
      <w:r>
        <w:rPr>
          <w:rtl/>
          <w:lang w:bidi="he-IL"/>
        </w:rPr>
        <w:t>סגירת</w:t>
      </w:r>
      <w:r>
        <w:rPr>
          <w:rtl/>
        </w:rPr>
        <w:t xml:space="preserve"> </w:t>
      </w:r>
      <w:r>
        <w:rPr>
          <w:rtl/>
          <w:lang w:bidi="he-IL"/>
        </w:rPr>
        <w:t>חיפוש</w:t>
      </w:r>
      <w:r>
        <w:rPr>
          <w:rtl/>
        </w:rPr>
        <w:t>).</w:t>
      </w:r>
    </w:p>
    <w:p w14:paraId="74A8EAD5" w14:textId="1151DFF2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הביא</w:t>
      </w:r>
      <w:r>
        <w:rPr>
          <w:rtl/>
        </w:rPr>
        <w:t xml:space="preserve"> </w:t>
      </w:r>
      <w:r>
        <w:rPr>
          <w:rtl/>
          <w:lang w:bidi="he-IL"/>
        </w:rPr>
        <w:t>נתונים</w:t>
      </w:r>
      <w:r>
        <w:rPr>
          <w:rtl/>
        </w:rPr>
        <w:t xml:space="preserve"> </w:t>
      </w:r>
      <w:r>
        <w:rPr>
          <w:rtl/>
          <w:lang w:bidi="he-IL"/>
        </w:rPr>
        <w:t>מספרות</w:t>
      </w:r>
      <w:r>
        <w:rPr>
          <w:rtl/>
        </w:rPr>
        <w:t xml:space="preserve"> </w:t>
      </w:r>
      <w:r>
        <w:rPr>
          <w:rtl/>
          <w:lang w:bidi="he-IL"/>
        </w:rPr>
        <w:t>שדיווחה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שיעורי</w:t>
      </w:r>
      <w:r>
        <w:rPr>
          <w:rtl/>
        </w:rPr>
        <w:t xml:space="preserve"> </w:t>
      </w:r>
      <w:r>
        <w:rPr>
          <w:rtl/>
          <w:lang w:bidi="he-IL"/>
        </w:rPr>
        <w:t>החמצה</w:t>
      </w:r>
      <w:r>
        <w:rPr>
          <w:rtl/>
        </w:rPr>
        <w:t xml:space="preserve"> </w:t>
      </w:r>
      <w:r>
        <w:rPr>
          <w:rtl/>
          <w:lang w:bidi="he-IL"/>
        </w:rPr>
        <w:t>גבוהים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ממצאים</w:t>
      </w:r>
      <w:r>
        <w:rPr>
          <w:rtl/>
        </w:rPr>
        <w:t xml:space="preserve"> </w:t>
      </w:r>
      <w:r>
        <w:rPr>
          <w:rtl/>
          <w:lang w:bidi="he-IL"/>
        </w:rPr>
        <w:t>בעמוד</w:t>
      </w:r>
      <w:r>
        <w:rPr>
          <w:rtl/>
        </w:rPr>
        <w:t xml:space="preserve"> </w:t>
      </w:r>
      <w:r>
        <w:rPr>
          <w:rtl/>
          <w:lang w:bidi="he-IL"/>
        </w:rPr>
        <w:t>השדרה</w:t>
      </w:r>
      <w:r>
        <w:rPr>
          <w:rtl/>
        </w:rPr>
        <w:t xml:space="preserve"> </w:t>
      </w:r>
      <w:r>
        <w:rPr>
          <w:rtl/>
          <w:lang w:bidi="he-IL"/>
        </w:rPr>
        <w:t>ב</w:t>
      </w:r>
      <w:r>
        <w:rPr>
          <w:rtl/>
        </w:rPr>
        <w:t xml:space="preserve">-CT </w:t>
      </w:r>
      <w:r>
        <w:rPr>
          <w:rtl/>
          <w:lang w:bidi="he-IL"/>
        </w:rPr>
        <w:t>חזה</w:t>
      </w:r>
      <w:r>
        <w:rPr>
          <w:rtl/>
        </w:rPr>
        <w:t xml:space="preserve"> (</w:t>
      </w:r>
      <w:r>
        <w:rPr>
          <w:rtl/>
          <w:lang w:bidi="he-IL"/>
        </w:rPr>
        <w:t>עד</w:t>
      </w:r>
      <w:r>
        <w:rPr>
          <w:rtl/>
        </w:rPr>
        <w:t xml:space="preserve"> </w:t>
      </w:r>
      <w:r w:rsidR="00DC5EF0">
        <w:rPr>
          <w:rFonts w:hint="cs"/>
          <w:rtl/>
          <w:lang w:bidi="he-IL"/>
        </w:rPr>
        <w:t>87%</w:t>
      </w:r>
      <w:r>
        <w:rPr>
          <w:rtl/>
        </w:rPr>
        <w:t xml:space="preserve"> </w:t>
      </w:r>
      <w:r w:rsidR="00DC5EF0">
        <w:rPr>
          <w:rFonts w:hint="cs"/>
          <w:rtl/>
          <w:lang w:bidi="he-IL"/>
        </w:rPr>
        <w:t>בגין</w:t>
      </w:r>
      <w:r>
        <w:rPr>
          <w:rtl/>
        </w:rPr>
        <w:t xml:space="preserve"> </w:t>
      </w:r>
      <w:r>
        <w:rPr>
          <w:rtl/>
          <w:lang w:bidi="he-IL"/>
        </w:rPr>
        <w:t>שברים</w:t>
      </w:r>
      <w:r>
        <w:rPr>
          <w:rtl/>
        </w:rPr>
        <w:t xml:space="preserve"> </w:t>
      </w:r>
      <w:r>
        <w:rPr>
          <w:rtl/>
          <w:lang w:bidi="he-IL"/>
        </w:rPr>
        <w:t>בחומרה</w:t>
      </w:r>
      <w:r>
        <w:rPr>
          <w:rtl/>
        </w:rPr>
        <w:t xml:space="preserve"> </w:t>
      </w:r>
      <w:r>
        <w:rPr>
          <w:rtl/>
          <w:lang w:bidi="he-IL"/>
        </w:rPr>
        <w:t>בינונית</w:t>
      </w:r>
      <w:r>
        <w:rPr>
          <w:rtl/>
        </w:rPr>
        <w:t xml:space="preserve"> </w:t>
      </w:r>
      <w:r>
        <w:rPr>
          <w:rtl/>
          <w:lang w:bidi="he-IL"/>
        </w:rPr>
        <w:t>עד</w:t>
      </w:r>
      <w:r>
        <w:rPr>
          <w:rtl/>
        </w:rPr>
        <w:t xml:space="preserve"> </w:t>
      </w:r>
      <w:r>
        <w:rPr>
          <w:rtl/>
          <w:lang w:bidi="he-IL"/>
        </w:rPr>
        <w:t>גבוהה</w:t>
      </w:r>
      <w:r>
        <w:rPr>
          <w:rtl/>
        </w:rPr>
        <w:t xml:space="preserve">, </w:t>
      </w:r>
      <w:r>
        <w:rPr>
          <w:rtl/>
          <w:lang w:bidi="he-IL"/>
        </w:rPr>
        <w:t>רגישות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0.35 </w:t>
      </w:r>
      <w:r>
        <w:rPr>
          <w:rtl/>
          <w:lang w:bidi="he-IL"/>
        </w:rPr>
        <w:t>בלבד</w:t>
      </w:r>
      <w:r>
        <w:rPr>
          <w:rtl/>
        </w:rPr>
        <w:t xml:space="preserve">).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הציג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התופעה</w:t>
      </w:r>
      <w:r>
        <w:rPr>
          <w:rtl/>
        </w:rPr>
        <w:t xml:space="preserve"> </w:t>
      </w:r>
      <w:r>
        <w:rPr>
          <w:rtl/>
          <w:lang w:bidi="he-IL"/>
        </w:rPr>
        <w:t>כשכיחה</w:t>
      </w:r>
      <w:r>
        <w:rPr>
          <w:rtl/>
        </w:rPr>
        <w:t xml:space="preserve">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קבע</w:t>
      </w:r>
      <w:r>
        <w:rPr>
          <w:rtl/>
        </w:rPr>
        <w:t xml:space="preserve"> </w:t>
      </w:r>
      <w:r>
        <w:rPr>
          <w:rtl/>
          <w:lang w:bidi="he-IL"/>
        </w:rPr>
        <w:t>מסקנה</w:t>
      </w:r>
      <w:r>
        <w:rPr>
          <w:rtl/>
        </w:rPr>
        <w:t xml:space="preserve"> </w:t>
      </w:r>
      <w:r>
        <w:rPr>
          <w:rtl/>
          <w:lang w:bidi="he-IL"/>
        </w:rPr>
        <w:t>לגבי</w:t>
      </w:r>
      <w:r>
        <w:rPr>
          <w:rtl/>
        </w:rPr>
        <w:t xml:space="preserve"> "</w:t>
      </w:r>
      <w:r>
        <w:rPr>
          <w:rtl/>
          <w:lang w:bidi="he-IL"/>
        </w:rPr>
        <w:t>סטנדרט</w:t>
      </w:r>
      <w:r>
        <w:rPr>
          <w:rtl/>
        </w:rPr>
        <w:t xml:space="preserve"> </w:t>
      </w:r>
      <w:r>
        <w:rPr>
          <w:rtl/>
          <w:lang w:bidi="he-IL"/>
        </w:rPr>
        <w:t>הטיפול</w:t>
      </w:r>
      <w:r>
        <w:rPr>
          <w:rtl/>
        </w:rPr>
        <w:t xml:space="preserve"> </w:t>
      </w:r>
      <w:r>
        <w:rPr>
          <w:rtl/>
          <w:lang w:bidi="he-IL"/>
        </w:rPr>
        <w:t>הסביר</w:t>
      </w:r>
      <w:r>
        <w:rPr>
          <w:rtl/>
        </w:rPr>
        <w:t xml:space="preserve">". </w:t>
      </w:r>
      <w:r>
        <w:rPr>
          <w:rtl/>
          <w:lang w:bidi="he-IL"/>
        </w:rPr>
        <w:t>בנוסף</w:t>
      </w:r>
      <w:r>
        <w:rPr>
          <w:rtl/>
        </w:rPr>
        <w:t xml:space="preserve">,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ציין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כלי</w:t>
      </w:r>
      <w:r>
        <w:rPr>
          <w:rtl/>
        </w:rPr>
        <w:t xml:space="preserve"> AI </w:t>
      </w:r>
      <w:r>
        <w:rPr>
          <w:rtl/>
          <w:lang w:bidi="he-IL"/>
        </w:rPr>
        <w:t>עשויים</w:t>
      </w:r>
      <w:r>
        <w:rPr>
          <w:rtl/>
        </w:rPr>
        <w:t xml:space="preserve"> </w:t>
      </w:r>
      <w:r>
        <w:rPr>
          <w:rtl/>
          <w:lang w:bidi="he-IL"/>
        </w:rPr>
        <w:t>לשפר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גילוי</w:t>
      </w:r>
      <w:r>
        <w:rPr>
          <w:rtl/>
        </w:rPr>
        <w:t xml:space="preserve"> </w:t>
      </w:r>
      <w:r>
        <w:rPr>
          <w:rtl/>
          <w:lang w:bidi="he-IL"/>
        </w:rPr>
        <w:t>הממצאים</w:t>
      </w:r>
      <w:r>
        <w:rPr>
          <w:rtl/>
        </w:rPr>
        <w:t xml:space="preserve"> </w:t>
      </w:r>
      <w:r>
        <w:rPr>
          <w:rtl/>
          <w:lang w:bidi="he-IL"/>
        </w:rPr>
        <w:t>שמוחמצים</w:t>
      </w:r>
      <w:r>
        <w:rPr>
          <w:rtl/>
        </w:rPr>
        <w:t>.</w:t>
      </w:r>
    </w:p>
    <w:p w14:paraId="0F45DB01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סיפק</w:t>
      </w:r>
      <w:r>
        <w:rPr>
          <w:rtl/>
        </w:rPr>
        <w:t xml:space="preserve"> </w:t>
      </w:r>
      <w:r>
        <w:rPr>
          <w:rtl/>
          <w:lang w:bidi="he-IL"/>
        </w:rPr>
        <w:t>נתונים</w:t>
      </w:r>
      <w:r>
        <w:rPr>
          <w:rtl/>
        </w:rPr>
        <w:t xml:space="preserve"> </w:t>
      </w:r>
      <w:r>
        <w:rPr>
          <w:rtl/>
          <w:lang w:bidi="he-IL"/>
        </w:rPr>
        <w:t>מדעיים</w:t>
      </w:r>
      <w:r>
        <w:rPr>
          <w:rtl/>
        </w:rPr>
        <w:t xml:space="preserve">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קבע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המסקנה</w:t>
      </w:r>
      <w:r>
        <w:rPr>
          <w:rtl/>
        </w:rPr>
        <w:t xml:space="preserve"> </w:t>
      </w:r>
      <w:r>
        <w:rPr>
          <w:rtl/>
          <w:lang w:bidi="he-IL"/>
        </w:rPr>
        <w:t>המשפטית</w:t>
      </w:r>
      <w:r>
        <w:rPr>
          <w:rtl/>
        </w:rPr>
        <w:t xml:space="preserve">. </w:t>
      </w:r>
      <w:r>
        <w:rPr>
          <w:rtl/>
          <w:lang w:bidi="he-IL"/>
        </w:rPr>
        <w:t>שכיחות</w:t>
      </w:r>
      <w:r>
        <w:rPr>
          <w:rtl/>
        </w:rPr>
        <w:t xml:space="preserve"> </w:t>
      </w:r>
      <w:r>
        <w:rPr>
          <w:rtl/>
          <w:lang w:bidi="he-IL"/>
        </w:rPr>
        <w:t>תופעה</w:t>
      </w:r>
      <w:r>
        <w:rPr>
          <w:rtl/>
        </w:rPr>
        <w:t xml:space="preserve"> </w:t>
      </w:r>
      <w:r>
        <w:rPr>
          <w:rtl/>
          <w:lang w:bidi="he-IL"/>
        </w:rPr>
        <w:t>אינה</w:t>
      </w:r>
      <w:r>
        <w:rPr>
          <w:rtl/>
        </w:rPr>
        <w:t xml:space="preserve"> </w:t>
      </w:r>
      <w:r>
        <w:rPr>
          <w:rtl/>
          <w:lang w:bidi="he-IL"/>
        </w:rPr>
        <w:t>הופכת</w:t>
      </w:r>
      <w:r>
        <w:rPr>
          <w:rtl/>
        </w:rPr>
        <w:t xml:space="preserve"> </w:t>
      </w:r>
      <w:r>
        <w:rPr>
          <w:rtl/>
          <w:lang w:bidi="he-IL"/>
        </w:rPr>
        <w:t>אותה</w:t>
      </w:r>
      <w:r>
        <w:rPr>
          <w:rtl/>
        </w:rPr>
        <w:t xml:space="preserve"> </w:t>
      </w:r>
      <w:r>
        <w:rPr>
          <w:rtl/>
          <w:lang w:bidi="he-IL"/>
        </w:rPr>
        <w:t>ל</w:t>
      </w:r>
      <w:r>
        <w:rPr>
          <w:rtl/>
        </w:rPr>
        <w:t>"</w:t>
      </w:r>
      <w:r>
        <w:rPr>
          <w:rtl/>
          <w:lang w:bidi="he-IL"/>
        </w:rPr>
        <w:t>סבירה</w:t>
      </w:r>
      <w:r>
        <w:rPr>
          <w:rtl/>
        </w:rPr>
        <w:t xml:space="preserve">" </w:t>
      </w:r>
      <w:r>
        <w:rPr>
          <w:rtl/>
          <w:lang w:bidi="he-IL"/>
        </w:rPr>
        <w:t>במובן</w:t>
      </w:r>
      <w:r>
        <w:rPr>
          <w:rtl/>
        </w:rPr>
        <w:t xml:space="preserve"> </w:t>
      </w:r>
      <w:r>
        <w:rPr>
          <w:rtl/>
          <w:lang w:bidi="he-IL"/>
        </w:rPr>
        <w:t>המשפטי</w:t>
      </w:r>
      <w:r>
        <w:rPr>
          <w:rtl/>
        </w:rPr>
        <w:t xml:space="preserve">. </w:t>
      </w:r>
      <w:r>
        <w:rPr>
          <w:rtl/>
          <w:lang w:bidi="he-IL"/>
        </w:rPr>
        <w:t>כאן</w:t>
      </w:r>
      <w:r>
        <w:rPr>
          <w:rtl/>
        </w:rPr>
        <w:t xml:space="preserve"> </w:t>
      </w:r>
      <w:r>
        <w:rPr>
          <w:rtl/>
          <w:lang w:bidi="he-IL"/>
        </w:rPr>
        <w:t>בולט</w:t>
      </w:r>
      <w:r>
        <w:rPr>
          <w:rtl/>
        </w:rPr>
        <w:t xml:space="preserve">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באינטגרציה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נתוני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שיקול</w:t>
      </w:r>
      <w:r>
        <w:rPr>
          <w:rtl/>
        </w:rPr>
        <w:t xml:space="preserve"> </w:t>
      </w:r>
      <w:r>
        <w:rPr>
          <w:rtl/>
          <w:lang w:bidi="he-IL"/>
        </w:rPr>
        <w:t>הדעת</w:t>
      </w:r>
      <w:r>
        <w:rPr>
          <w:rtl/>
        </w:rPr>
        <w:t xml:space="preserve"> </w:t>
      </w:r>
      <w:r>
        <w:rPr>
          <w:rtl/>
          <w:lang w:bidi="he-IL"/>
        </w:rPr>
        <w:t>המקצועי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המומחה</w:t>
      </w:r>
      <w:r>
        <w:rPr>
          <w:rtl/>
        </w:rPr>
        <w:t xml:space="preserve"> </w:t>
      </w:r>
      <w:r>
        <w:rPr>
          <w:rtl/>
          <w:lang w:bidi="he-IL"/>
        </w:rPr>
        <w:t>והשיפוטי</w:t>
      </w:r>
      <w:r>
        <w:rPr>
          <w:rtl/>
        </w:rPr>
        <w:t xml:space="preserve">. </w:t>
      </w:r>
      <w:r>
        <w:rPr>
          <w:rtl/>
          <w:lang w:bidi="he-IL"/>
        </w:rPr>
        <w:t>בנוסף</w:t>
      </w:r>
      <w:r>
        <w:rPr>
          <w:rtl/>
        </w:rPr>
        <w:t xml:space="preserve">, </w:t>
      </w:r>
      <w:r>
        <w:rPr>
          <w:rtl/>
          <w:lang w:bidi="he-IL"/>
        </w:rPr>
        <w:t>המקרה</w:t>
      </w:r>
      <w:r>
        <w:rPr>
          <w:rtl/>
        </w:rPr>
        <w:t xml:space="preserve"> </w:t>
      </w:r>
      <w:r>
        <w:rPr>
          <w:rtl/>
          <w:lang w:bidi="he-IL"/>
        </w:rPr>
        <w:t>מעלה</w:t>
      </w:r>
      <w:r>
        <w:rPr>
          <w:rtl/>
        </w:rPr>
        <w:t xml:space="preserve"> </w:t>
      </w:r>
      <w:r>
        <w:rPr>
          <w:rtl/>
          <w:lang w:bidi="he-IL"/>
        </w:rPr>
        <w:t>שאלה</w:t>
      </w:r>
      <w:r>
        <w:rPr>
          <w:rtl/>
        </w:rPr>
        <w:t xml:space="preserve"> </w:t>
      </w:r>
      <w:r>
        <w:rPr>
          <w:rtl/>
          <w:lang w:bidi="he-IL"/>
        </w:rPr>
        <w:t>מדיניות</w:t>
      </w:r>
      <w:r>
        <w:rPr>
          <w:rtl/>
        </w:rPr>
        <w:t xml:space="preserve">: </w:t>
      </w:r>
      <w:r>
        <w:rPr>
          <w:rtl/>
          <w:lang w:bidi="he-IL"/>
        </w:rPr>
        <w:t>האם</w:t>
      </w:r>
      <w:r>
        <w:rPr>
          <w:rtl/>
        </w:rPr>
        <w:t xml:space="preserve"> </w:t>
      </w:r>
      <w:r>
        <w:rPr>
          <w:rtl/>
          <w:lang w:bidi="he-IL"/>
        </w:rPr>
        <w:t>הטלת</w:t>
      </w:r>
      <w:r>
        <w:rPr>
          <w:rtl/>
        </w:rPr>
        <w:t xml:space="preserve"> </w:t>
      </w:r>
      <w:r>
        <w:rPr>
          <w:rtl/>
          <w:lang w:bidi="he-IL"/>
        </w:rPr>
        <w:t>אחריות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מבצעי</w:t>
      </w:r>
      <w:r>
        <w:rPr>
          <w:rtl/>
        </w:rPr>
        <w:t xml:space="preserve"> </w:t>
      </w:r>
      <w:r>
        <w:rPr>
          <w:rtl/>
          <w:lang w:bidi="he-IL"/>
        </w:rPr>
        <w:t>הדמיה</w:t>
      </w:r>
      <w:r>
        <w:rPr>
          <w:rtl/>
        </w:rPr>
        <w:t xml:space="preserve"> </w:t>
      </w:r>
      <w:r>
        <w:rPr>
          <w:rtl/>
          <w:lang w:bidi="he-IL"/>
        </w:rPr>
        <w:t>תעודד</w:t>
      </w:r>
      <w:r>
        <w:rPr>
          <w:rtl/>
        </w:rPr>
        <w:t xml:space="preserve"> </w:t>
      </w:r>
      <w:r>
        <w:rPr>
          <w:rtl/>
          <w:lang w:bidi="he-IL"/>
        </w:rPr>
        <w:t>אימוץ</w:t>
      </w:r>
      <w:r>
        <w:rPr>
          <w:rtl/>
        </w:rPr>
        <w:t xml:space="preserve"> </w:t>
      </w:r>
      <w:r>
        <w:rPr>
          <w:rtl/>
          <w:lang w:bidi="he-IL"/>
        </w:rPr>
        <w:t>כלי</w:t>
      </w:r>
      <w:r>
        <w:rPr>
          <w:rtl/>
        </w:rPr>
        <w:t xml:space="preserve"> AI </w:t>
      </w:r>
      <w:r>
        <w:rPr>
          <w:rtl/>
          <w:lang w:bidi="he-IL"/>
        </w:rPr>
        <w:t>לסיוע</w:t>
      </w:r>
      <w:r>
        <w:rPr>
          <w:rtl/>
        </w:rPr>
        <w:t xml:space="preserve"> </w:t>
      </w:r>
      <w:r>
        <w:rPr>
          <w:rtl/>
          <w:lang w:bidi="he-IL"/>
        </w:rPr>
        <w:t>באבחון</w:t>
      </w:r>
      <w:r>
        <w:rPr>
          <w:rtl/>
        </w:rPr>
        <w:t>.</w:t>
      </w:r>
    </w:p>
    <w:p w14:paraId="05EF75E1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10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https://www.openevidence.com/ask/00a9d30b-099f-46a4-a25a-11ab1febd9b2</w:t>
        </w:r>
      </w:hyperlink>
    </w:p>
    <w:p w14:paraId="290FF5A9" w14:textId="77777777" w:rsidR="004D5350" w:rsidRDefault="00741150" w:rsidP="000C69F4">
      <w:pPr>
        <w:bidi/>
        <w:spacing w:before="300" w:after="180"/>
        <w:jc w:val="both"/>
        <w:outlineLvl w:val="1"/>
        <w:rPr>
          <w:rFonts w:ascii="Arial" w:hAnsi="Arial" w:cs="Arial"/>
          <w:rtl/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ה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G: </w:t>
      </w:r>
      <w:r>
        <w:rPr>
          <w:b/>
          <w:bCs/>
          <w:color w:val="2F5496"/>
          <w:sz w:val="28"/>
          <w:szCs w:val="28"/>
          <w:rtl/>
          <w:lang w:bidi="he-IL"/>
        </w:rPr>
        <w:t>התפרצות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פיברומיאלגיה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לאחר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תאונה</w:t>
      </w:r>
      <w:r w:rsidR="004D5350">
        <w:rPr>
          <w:rFonts w:hint="cs"/>
          <w:rtl/>
          <w:lang w:bidi="he-IL"/>
        </w:rPr>
        <w:t xml:space="preserve">- </w:t>
      </w:r>
    </w:p>
    <w:p w14:paraId="4E89FB46" w14:textId="5719F513" w:rsidR="005A3CB8" w:rsidRPr="004D5350" w:rsidRDefault="004D5350" w:rsidP="004D5350">
      <w:pPr>
        <w:bidi/>
        <w:spacing w:before="300" w:after="180"/>
        <w:jc w:val="both"/>
        <w:outlineLvl w:val="1"/>
        <w:rPr>
          <w:lang w:bidi="he-IL"/>
        </w:rPr>
      </w:pPr>
      <w:r w:rsidRPr="004D5350">
        <w:rPr>
          <w:rtl/>
          <w:lang w:bidi="he-IL"/>
        </w:rPr>
        <w:t xml:space="preserve">ת"א (מחוזי ירושלים) 7096/05 </w:t>
      </w:r>
      <w:r w:rsidRPr="004D5350">
        <w:rPr>
          <w:b/>
          <w:bCs/>
          <w:rtl/>
          <w:lang w:bidi="he-IL"/>
        </w:rPr>
        <w:t>אופנהיימר נ' זולפה מחסני מזון ואח</w:t>
      </w:r>
      <w:r w:rsidRPr="004D5350">
        <w:t xml:space="preserve"> (</w:t>
      </w:r>
      <w:r w:rsidRPr="004D5350">
        <w:rPr>
          <w:rtl/>
          <w:lang w:bidi="he-IL"/>
        </w:rPr>
        <w:t>(פורסם בנבו 17.12.2007</w:t>
      </w:r>
      <w:r w:rsidRPr="004D5350">
        <w:t>(</w:t>
      </w:r>
    </w:p>
    <w:p w14:paraId="38D5C315" w14:textId="4DDD6349" w:rsidR="005A3CB8" w:rsidRDefault="00741150" w:rsidP="004D5350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אישה</w:t>
      </w:r>
      <w:r>
        <w:rPr>
          <w:rtl/>
        </w:rPr>
        <w:t xml:space="preserve"> </w:t>
      </w:r>
      <w:r>
        <w:rPr>
          <w:rtl/>
          <w:lang w:bidi="he-IL"/>
        </w:rPr>
        <w:t>נחבלה</w:t>
      </w:r>
      <w:r>
        <w:rPr>
          <w:rtl/>
        </w:rPr>
        <w:t xml:space="preserve"> </w:t>
      </w:r>
      <w:r>
        <w:rPr>
          <w:rtl/>
          <w:lang w:bidi="he-IL"/>
        </w:rPr>
        <w:t>במרכול</w:t>
      </w:r>
      <w:r>
        <w:rPr>
          <w:rtl/>
        </w:rPr>
        <w:t xml:space="preserve"> </w:t>
      </w:r>
      <w:r>
        <w:rPr>
          <w:rtl/>
          <w:lang w:bidi="he-IL"/>
        </w:rPr>
        <w:t>כתוצאה</w:t>
      </w:r>
      <w:r>
        <w:rPr>
          <w:rtl/>
        </w:rPr>
        <w:t xml:space="preserve"> </w:t>
      </w:r>
      <w:r>
        <w:rPr>
          <w:rtl/>
          <w:lang w:bidi="he-IL"/>
        </w:rPr>
        <w:t>מפגיעת</w:t>
      </w:r>
      <w:r>
        <w:rPr>
          <w:rtl/>
        </w:rPr>
        <w:t xml:space="preserve"> </w:t>
      </w:r>
      <w:r>
        <w:rPr>
          <w:rtl/>
          <w:lang w:bidi="he-IL"/>
        </w:rPr>
        <w:t>עגלה</w:t>
      </w:r>
      <w:r>
        <w:rPr>
          <w:rtl/>
        </w:rPr>
        <w:t xml:space="preserve"> </w:t>
      </w:r>
      <w:r>
        <w:rPr>
          <w:rtl/>
          <w:lang w:bidi="he-IL"/>
        </w:rPr>
        <w:t>כבדה</w:t>
      </w:r>
      <w:r>
        <w:rPr>
          <w:rtl/>
        </w:rPr>
        <w:t xml:space="preserve"> </w:t>
      </w:r>
      <w:r>
        <w:rPr>
          <w:rtl/>
          <w:lang w:bidi="he-IL"/>
        </w:rPr>
        <w:t>ונגרם</w:t>
      </w:r>
      <w:r>
        <w:rPr>
          <w:rtl/>
        </w:rPr>
        <w:t xml:space="preserve"> </w:t>
      </w:r>
      <w:r>
        <w:rPr>
          <w:rtl/>
          <w:lang w:bidi="he-IL"/>
        </w:rPr>
        <w:t>לה</w:t>
      </w:r>
      <w:r>
        <w:rPr>
          <w:rtl/>
        </w:rPr>
        <w:t xml:space="preserve"> </w:t>
      </w:r>
      <w:r>
        <w:rPr>
          <w:rtl/>
          <w:lang w:bidi="he-IL"/>
        </w:rPr>
        <w:t>שבר</w:t>
      </w:r>
      <w:r>
        <w:rPr>
          <w:rtl/>
        </w:rPr>
        <w:t xml:space="preserve"> </w:t>
      </w:r>
      <w:r>
        <w:rPr>
          <w:rtl/>
          <w:lang w:bidi="he-IL"/>
        </w:rPr>
        <w:t>בצלעות</w:t>
      </w:r>
      <w:r>
        <w:rPr>
          <w:rtl/>
        </w:rPr>
        <w:t xml:space="preserve">. </w:t>
      </w:r>
      <w:r>
        <w:rPr>
          <w:rtl/>
          <w:lang w:bidi="he-IL"/>
        </w:rPr>
        <w:t>בהמשך</w:t>
      </w:r>
      <w:r>
        <w:rPr>
          <w:rtl/>
        </w:rPr>
        <w:t xml:space="preserve"> </w:t>
      </w:r>
      <w:r>
        <w:rPr>
          <w:rtl/>
          <w:lang w:bidi="he-IL"/>
        </w:rPr>
        <w:t>התפתחה</w:t>
      </w:r>
      <w:r>
        <w:rPr>
          <w:rtl/>
        </w:rPr>
        <w:t xml:space="preserve"> </w:t>
      </w:r>
      <w:r>
        <w:rPr>
          <w:rtl/>
          <w:lang w:bidi="he-IL"/>
        </w:rPr>
        <w:t>אצלה</w:t>
      </w:r>
      <w:r>
        <w:rPr>
          <w:rtl/>
        </w:rPr>
        <w:t xml:space="preserve"> </w:t>
      </w:r>
      <w:r>
        <w:rPr>
          <w:rtl/>
          <w:lang w:bidi="he-IL"/>
        </w:rPr>
        <w:t>תסמונת</w:t>
      </w:r>
      <w:r>
        <w:rPr>
          <w:rtl/>
        </w:rPr>
        <w:t xml:space="preserve"> </w:t>
      </w:r>
      <w:r>
        <w:rPr>
          <w:rtl/>
          <w:lang w:bidi="he-IL"/>
        </w:rPr>
        <w:t>פיברומיאלגיה</w:t>
      </w:r>
      <w:r>
        <w:rPr>
          <w:rtl/>
        </w:rPr>
        <w:t xml:space="preserve">. </w:t>
      </w:r>
      <w:r>
        <w:rPr>
          <w:rtl/>
          <w:lang w:bidi="he-IL"/>
        </w:rPr>
        <w:t>הוגשה</w:t>
      </w:r>
      <w:r>
        <w:rPr>
          <w:rtl/>
        </w:rPr>
        <w:t xml:space="preserve"> </w:t>
      </w:r>
      <w:r>
        <w:rPr>
          <w:rtl/>
          <w:lang w:bidi="he-IL"/>
        </w:rPr>
        <w:t>תביע</w:t>
      </w:r>
      <w:r w:rsidR="004D5350">
        <w:rPr>
          <w:rFonts w:hint="cs"/>
          <w:rtl/>
          <w:lang w:bidi="he-IL"/>
        </w:rPr>
        <w:t>ת נזיקין בעילה של רשלנות</w:t>
      </w:r>
      <w:r>
        <w:rPr>
          <w:rtl/>
        </w:rPr>
        <w:t xml:space="preserve">. </w:t>
      </w:r>
      <w:r>
        <w:rPr>
          <w:rtl/>
          <w:lang w:bidi="he-IL"/>
        </w:rPr>
        <w:t>הנתבעת</w:t>
      </w:r>
      <w:r>
        <w:rPr>
          <w:rtl/>
        </w:rPr>
        <w:t xml:space="preserve"> </w:t>
      </w:r>
      <w:r w:rsidR="004D5350">
        <w:rPr>
          <w:rFonts w:hint="cs"/>
          <w:rtl/>
          <w:lang w:bidi="he-IL"/>
        </w:rPr>
        <w:t xml:space="preserve">טענה להעדר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סיבתי</w:t>
      </w:r>
      <w:r w:rsidR="004D5350">
        <w:rPr>
          <w:rFonts w:hint="cs"/>
          <w:rtl/>
          <w:lang w:bidi="he-IL"/>
        </w:rPr>
        <w:t xml:space="preserve"> בין הפגיעה הקלה והתפתחות תסמונת הפיברומיאלגיה. 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המחוזי</w:t>
      </w:r>
      <w:r>
        <w:rPr>
          <w:rtl/>
        </w:rPr>
        <w:t xml:space="preserve"> </w:t>
      </w:r>
      <w:r>
        <w:rPr>
          <w:rtl/>
          <w:lang w:bidi="he-IL"/>
        </w:rPr>
        <w:t>קיבל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 w:rsidR="004D5350">
        <w:rPr>
          <w:rFonts w:hint="cs"/>
          <w:rtl/>
          <w:lang w:bidi="he-IL"/>
        </w:rPr>
        <w:t xml:space="preserve">עמדת מומחה התביעה והכיר באסכולה הרפואית המכירה בקשר סיבתי של התפתחות התסמונת על רקע טראומה. </w:t>
      </w:r>
    </w:p>
    <w:p w14:paraId="6B2F08E7" w14:textId="423DB697" w:rsidR="004D5350" w:rsidRPr="004D5350" w:rsidRDefault="004D5350" w:rsidP="001F08BF">
      <w:pPr>
        <w:bidi/>
        <w:spacing w:before="120" w:after="120" w:line="360" w:lineRule="auto"/>
        <w:ind w:left="4"/>
        <w:jc w:val="both"/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rFonts w:hint="cs"/>
          <w:b/>
          <w:bCs/>
          <w:rtl/>
          <w:lang w:bidi="he-IL"/>
        </w:rPr>
        <w:t xml:space="preserve">: </w:t>
      </w:r>
      <w:r>
        <w:rPr>
          <w:rtl/>
          <w:lang w:bidi="he-IL"/>
        </w:rPr>
        <w:t>פיברומיאלגיה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תסמונת</w:t>
      </w:r>
      <w:r>
        <w:rPr>
          <w:rtl/>
        </w:rPr>
        <w:t xml:space="preserve"> </w:t>
      </w:r>
      <w:r>
        <w:rPr>
          <w:rtl/>
          <w:lang w:bidi="he-IL"/>
        </w:rPr>
        <w:t>כאב</w:t>
      </w:r>
      <w:r>
        <w:rPr>
          <w:rtl/>
        </w:rPr>
        <w:t xml:space="preserve"> </w:t>
      </w:r>
      <w:r>
        <w:rPr>
          <w:rtl/>
          <w:lang w:bidi="he-IL"/>
        </w:rPr>
        <w:t>כרוני</w:t>
      </w:r>
      <w:r>
        <w:rPr>
          <w:rtl/>
        </w:rPr>
        <w:t xml:space="preserve"> </w:t>
      </w:r>
      <w:r>
        <w:rPr>
          <w:rtl/>
          <w:lang w:bidi="he-IL"/>
        </w:rPr>
        <w:t>שאטיולוגיה</w:t>
      </w:r>
      <w:r>
        <w:rPr>
          <w:rtl/>
        </w:rPr>
        <w:t xml:space="preserve"> </w:t>
      </w:r>
      <w:r>
        <w:rPr>
          <w:rtl/>
          <w:lang w:bidi="he-IL"/>
        </w:rPr>
        <w:t>שלה</w:t>
      </w:r>
      <w:r>
        <w:rPr>
          <w:rtl/>
        </w:rPr>
        <w:t xml:space="preserve"> </w:t>
      </w:r>
      <w:r>
        <w:rPr>
          <w:rtl/>
          <w:lang w:bidi="he-IL"/>
        </w:rPr>
        <w:t>אינה</w:t>
      </w:r>
      <w:r>
        <w:rPr>
          <w:rtl/>
        </w:rPr>
        <w:t xml:space="preserve"> </w:t>
      </w:r>
      <w:r>
        <w:rPr>
          <w:rtl/>
          <w:lang w:bidi="he-IL"/>
        </w:rPr>
        <w:t>ידועה</w:t>
      </w:r>
      <w:r>
        <w:rPr>
          <w:rtl/>
        </w:rPr>
        <w:t xml:space="preserve"> </w:t>
      </w:r>
      <w:r>
        <w:rPr>
          <w:rtl/>
          <w:lang w:bidi="he-IL"/>
        </w:rPr>
        <w:t>במלואה</w:t>
      </w:r>
      <w:r>
        <w:rPr>
          <w:rtl/>
        </w:rPr>
        <w:t xml:space="preserve">. </w:t>
      </w:r>
      <w:r>
        <w:rPr>
          <w:rtl/>
          <w:lang w:bidi="he-IL"/>
        </w:rPr>
        <w:t>בספרות</w:t>
      </w:r>
      <w:r>
        <w:rPr>
          <w:rtl/>
        </w:rPr>
        <w:t xml:space="preserve"> </w:t>
      </w:r>
      <w:r>
        <w:rPr>
          <w:rtl/>
          <w:lang w:bidi="he-IL"/>
        </w:rPr>
        <w:t>הרפואית</w:t>
      </w:r>
      <w:r>
        <w:rPr>
          <w:rtl/>
        </w:rPr>
        <w:t xml:space="preserve"> </w:t>
      </w:r>
      <w:r>
        <w:rPr>
          <w:rtl/>
          <w:lang w:bidi="he-IL"/>
        </w:rPr>
        <w:t>קיימת</w:t>
      </w:r>
      <w:r>
        <w:rPr>
          <w:rtl/>
        </w:rPr>
        <w:t xml:space="preserve"> </w:t>
      </w:r>
      <w:r>
        <w:rPr>
          <w:rtl/>
          <w:lang w:bidi="he-IL"/>
        </w:rPr>
        <w:t>התייחסות</w:t>
      </w:r>
      <w:r>
        <w:rPr>
          <w:rtl/>
        </w:rPr>
        <w:t xml:space="preserve"> </w:t>
      </w:r>
      <w:r>
        <w:rPr>
          <w:rtl/>
          <w:lang w:bidi="he-IL"/>
        </w:rPr>
        <w:t>לקשר</w:t>
      </w:r>
      <w:r>
        <w:rPr>
          <w:rtl/>
        </w:rPr>
        <w:t xml:space="preserve"> </w:t>
      </w:r>
      <w:r>
        <w:rPr>
          <w:rtl/>
          <w:lang w:bidi="he-IL"/>
        </w:rPr>
        <w:t>אפשרי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טראומה</w:t>
      </w:r>
      <w:r>
        <w:rPr>
          <w:rtl/>
        </w:rPr>
        <w:t xml:space="preserve"> </w:t>
      </w:r>
      <w:r>
        <w:rPr>
          <w:rtl/>
          <w:lang w:bidi="he-IL"/>
        </w:rPr>
        <w:t>פיזית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נפשית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התפרצות</w:t>
      </w:r>
      <w:r>
        <w:rPr>
          <w:rtl/>
        </w:rPr>
        <w:t xml:space="preserve"> </w:t>
      </w:r>
      <w:r>
        <w:rPr>
          <w:rtl/>
          <w:lang w:bidi="he-IL"/>
        </w:rPr>
        <w:t>התסמונת</w:t>
      </w:r>
      <w:r>
        <w:rPr>
          <w:rFonts w:hint="cs"/>
          <w:rtl/>
          <w:lang w:bidi="he-IL"/>
        </w:rPr>
        <w:t>. כיום אין עוד ספק בקיומו של קשר סיבתי בין אירועים טראומטיים והתפתחות תסמונת הפיברומיאלגי</w:t>
      </w:r>
      <w:r>
        <w:rPr>
          <w:rFonts w:hint="eastAsia"/>
          <w:rtl/>
          <w:lang w:bidi="he-IL"/>
        </w:rPr>
        <w:t>ה</w:t>
      </w:r>
      <w:r>
        <w:rPr>
          <w:rFonts w:hint="cs"/>
          <w:rtl/>
          <w:lang w:bidi="he-IL"/>
        </w:rPr>
        <w:t xml:space="preserve">. איגוד הראומטולוגי הפיץ נייר עמדה בו הוכר הקשר הסיבתי והביטוח הלאומי הוסיף את התסמונת לרשימת הליקויים בתקנות </w:t>
      </w:r>
      <w:proofErr w:type="spellStart"/>
      <w:r>
        <w:rPr>
          <w:rFonts w:hint="cs"/>
          <w:rtl/>
          <w:lang w:bidi="he-IL"/>
        </w:rPr>
        <w:lastRenderedPageBreak/>
        <w:t>המל"ל</w:t>
      </w:r>
      <w:proofErr w:type="spellEnd"/>
      <w:r>
        <w:rPr>
          <w:rFonts w:hint="cs"/>
          <w:rtl/>
          <w:lang w:bidi="he-IL"/>
        </w:rPr>
        <w:t>.</w:t>
      </w:r>
      <w:r w:rsidR="005123BF">
        <w:rPr>
          <w:rFonts w:hint="cs"/>
          <w:rtl/>
          <w:lang w:bidi="he-IL"/>
        </w:rPr>
        <w:t xml:space="preserve"> ר' גם </w:t>
      </w:r>
      <w:hyperlink r:id="rId11" w:history="1"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ר'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דו"ח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צוות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המומחים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הבין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־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תחומי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לבחינת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הקשר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הסיבתי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בין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הפרעת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דחק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בתר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־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חבלתית</w:t>
        </w:r>
        <w:proofErr w:type="spellEnd"/>
        <w:r w:rsidR="005123BF">
          <w:rPr>
            <w:rStyle w:val="Hyperlink"/>
            <w:rFonts w:hint="cs"/>
            <w:b/>
            <w:bCs/>
            <w:color w:val="215E99"/>
          </w:rPr>
          <w:t xml:space="preserve"> </w:t>
        </w:r>
        <w:r w:rsidR="005123BF">
          <w:rPr>
            <w:rStyle w:val="Hyperlink"/>
            <w:b/>
            <w:bCs/>
            <w:color w:val="215E99"/>
          </w:rPr>
          <w:t>( (PTSD )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למחלות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שונות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שפורסם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</w:t>
        </w:r>
        <w:proofErr w:type="spellStart"/>
        <w:r w:rsidR="005123BF">
          <w:rPr>
            <w:rStyle w:val="Hyperlink"/>
            <w:rFonts w:hint="cs"/>
            <w:b/>
            <w:bCs/>
            <w:color w:val="215E99"/>
            <w:rtl/>
          </w:rPr>
          <w:t>ביום</w:t>
        </w:r>
        <w:proofErr w:type="spellEnd"/>
        <w:r w:rsidR="005123BF">
          <w:rPr>
            <w:rStyle w:val="Hyperlink"/>
            <w:rFonts w:hint="cs"/>
            <w:b/>
            <w:bCs/>
            <w:color w:val="215E99"/>
            <w:rtl/>
          </w:rPr>
          <w:t xml:space="preserve"> 06.04.2025</w:t>
        </w:r>
        <w:r w:rsidR="005123BF">
          <w:rPr>
            <w:rStyle w:val="Hyperlink"/>
            <w:b/>
            <w:bCs/>
            <w:color w:val="215E99"/>
          </w:rPr>
          <w:t xml:space="preserve"> .</w:t>
        </w:r>
      </w:hyperlink>
    </w:p>
    <w:p w14:paraId="7BA9C96D" w14:textId="7173D143" w:rsidR="005A3CB8" w:rsidRPr="005123BF" w:rsidRDefault="00741150" w:rsidP="000C69F4">
      <w:pPr>
        <w:bidi/>
        <w:spacing w:after="120" w:line="360" w:lineRule="auto"/>
        <w:jc w:val="both"/>
        <w:rPr>
          <w:lang w:bidi="he-IL"/>
        </w:rPr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קבע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טראומה</w:t>
      </w:r>
      <w:r>
        <w:rPr>
          <w:rtl/>
        </w:rPr>
        <w:t xml:space="preserve"> - </w:t>
      </w:r>
      <w:r>
        <w:rPr>
          <w:rtl/>
          <w:lang w:bidi="he-IL"/>
        </w:rPr>
        <w:t>פיזית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נפשית</w:t>
      </w:r>
      <w:r>
        <w:rPr>
          <w:rtl/>
        </w:rPr>
        <w:t xml:space="preserve"> - </w:t>
      </w:r>
      <w:r>
        <w:rPr>
          <w:rtl/>
          <w:lang w:bidi="he-IL"/>
        </w:rPr>
        <w:t>יכולה</w:t>
      </w:r>
      <w:r>
        <w:rPr>
          <w:rtl/>
        </w:rPr>
        <w:t xml:space="preserve"> </w:t>
      </w:r>
      <w:r>
        <w:rPr>
          <w:rtl/>
          <w:lang w:bidi="he-IL"/>
        </w:rPr>
        <w:t>להוות</w:t>
      </w:r>
      <w:r>
        <w:rPr>
          <w:rtl/>
        </w:rPr>
        <w:t xml:space="preserve"> </w:t>
      </w:r>
      <w:r>
        <w:rPr>
          <w:rtl/>
          <w:lang w:bidi="he-IL"/>
        </w:rPr>
        <w:t>גורם</w:t>
      </w:r>
      <w:r>
        <w:rPr>
          <w:rtl/>
        </w:rPr>
        <w:t xml:space="preserve"> </w:t>
      </w:r>
      <w:r>
        <w:rPr>
          <w:rtl/>
          <w:lang w:bidi="he-IL"/>
        </w:rPr>
        <w:t>מעורר</w:t>
      </w:r>
      <w:r>
        <w:rPr>
          <w:rtl/>
        </w:rPr>
        <w:t xml:space="preserve"> </w:t>
      </w:r>
      <w:r>
        <w:rPr>
          <w:rtl/>
          <w:lang w:bidi="he-IL"/>
        </w:rPr>
        <w:t>להתפרצות</w:t>
      </w:r>
      <w:r>
        <w:rPr>
          <w:rtl/>
        </w:rPr>
        <w:t xml:space="preserve"> </w:t>
      </w:r>
      <w:r>
        <w:rPr>
          <w:rtl/>
          <w:lang w:bidi="he-IL"/>
        </w:rPr>
        <w:t>פיברומיאלגיה</w:t>
      </w:r>
      <w:r>
        <w:rPr>
          <w:rtl/>
        </w:rPr>
        <w:t xml:space="preserve">,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סמך</w:t>
      </w:r>
      <w:r>
        <w:rPr>
          <w:rtl/>
        </w:rPr>
        <w:t xml:space="preserve"> </w:t>
      </w:r>
      <w:r>
        <w:rPr>
          <w:rtl/>
          <w:lang w:bidi="he-IL"/>
        </w:rPr>
        <w:t>מחקרי</w:t>
      </w:r>
      <w:r>
        <w:rPr>
          <w:rtl/>
        </w:rPr>
        <w:t xml:space="preserve"> </w:t>
      </w:r>
      <w:r>
        <w:rPr>
          <w:rtl/>
          <w:lang w:bidi="he-IL"/>
        </w:rPr>
        <w:t>מקרה</w:t>
      </w:r>
      <w:r>
        <w:rPr>
          <w:rtl/>
        </w:rPr>
        <w:t>-</w:t>
      </w:r>
      <w:r>
        <w:rPr>
          <w:rtl/>
          <w:lang w:bidi="he-IL"/>
        </w:rPr>
        <w:t>בקרה</w:t>
      </w:r>
      <w:r>
        <w:rPr>
          <w:rtl/>
        </w:rPr>
        <w:t xml:space="preserve"> </w:t>
      </w:r>
      <w:r>
        <w:rPr>
          <w:rtl/>
          <w:lang w:bidi="he-IL"/>
        </w:rPr>
        <w:t>ומחקרי</w:t>
      </w:r>
      <w:r>
        <w:rPr>
          <w:rtl/>
        </w:rPr>
        <w:t xml:space="preserve"> </w:t>
      </w:r>
      <w:r>
        <w:rPr>
          <w:rtl/>
          <w:lang w:bidi="he-IL"/>
        </w:rPr>
        <w:t>עוקבה</w:t>
      </w:r>
      <w:r>
        <w:rPr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הדגיש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טראומה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רק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 xml:space="preserve"> </w:t>
      </w:r>
      <w:r>
        <w:rPr>
          <w:rtl/>
          <w:lang w:bidi="he-IL"/>
        </w:rPr>
        <w:t>הגורמים</w:t>
      </w:r>
      <w:r>
        <w:rPr>
          <w:rtl/>
        </w:rPr>
        <w:t xml:space="preserve">, </w:t>
      </w:r>
      <w:r>
        <w:rPr>
          <w:rtl/>
          <w:lang w:bidi="he-IL"/>
        </w:rPr>
        <w:t>וכי</w:t>
      </w:r>
      <w:r>
        <w:rPr>
          <w:rtl/>
        </w:rPr>
        <w:t xml:space="preserve"> </w:t>
      </w:r>
      <w:r>
        <w:rPr>
          <w:rtl/>
          <w:lang w:bidi="he-IL"/>
        </w:rPr>
        <w:t>הפיברומיאלגיה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הפרעה</w:t>
      </w:r>
      <w:r>
        <w:rPr>
          <w:rtl/>
        </w:rPr>
        <w:t xml:space="preserve"> </w:t>
      </w:r>
      <w:r w:rsidR="005123BF">
        <w:rPr>
          <w:rFonts w:hint="cs"/>
          <w:rtl/>
          <w:lang w:bidi="he-IL"/>
        </w:rPr>
        <w:t>שיכולה להתפתח על רקע שילוב של גורמים שונים</w:t>
      </w:r>
      <w:r>
        <w:rPr>
          <w:rtl/>
        </w:rPr>
        <w:t>.</w:t>
      </w:r>
      <w:r w:rsidR="005123BF">
        <w:rPr>
          <w:rFonts w:hint="cs"/>
          <w:rtl/>
          <w:lang w:bidi="he-IL"/>
        </w:rPr>
        <w:t xml:space="preserve"> ר' לאחרונה </w:t>
      </w:r>
    </w:p>
    <w:p w14:paraId="3BA161C5" w14:textId="2CE7D984" w:rsidR="005A3CB8" w:rsidRDefault="00741150" w:rsidP="000C69F4">
      <w:pPr>
        <w:bidi/>
        <w:spacing w:after="120" w:line="360" w:lineRule="auto"/>
        <w:jc w:val="both"/>
        <w:rPr>
          <w:rtl/>
        </w:rPr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מספק</w:t>
      </w:r>
      <w:r>
        <w:rPr>
          <w:rtl/>
        </w:rPr>
        <w:t xml:space="preserve"> </w:t>
      </w:r>
      <w:r>
        <w:rPr>
          <w:rtl/>
          <w:lang w:bidi="he-IL"/>
        </w:rPr>
        <w:t>תשובה</w:t>
      </w:r>
      <w:r>
        <w:rPr>
          <w:rtl/>
        </w:rPr>
        <w:t xml:space="preserve"> </w:t>
      </w:r>
      <w:r>
        <w:rPr>
          <w:rtl/>
          <w:lang w:bidi="he-IL"/>
        </w:rPr>
        <w:t>מאוזנת</w:t>
      </w:r>
      <w:r>
        <w:rPr>
          <w:rtl/>
        </w:rPr>
        <w:t xml:space="preserve"> </w:t>
      </w:r>
      <w:r>
        <w:rPr>
          <w:rtl/>
          <w:lang w:bidi="he-IL"/>
        </w:rPr>
        <w:t>המכירה</w:t>
      </w:r>
      <w:r>
        <w:rPr>
          <w:rtl/>
        </w:rPr>
        <w:t xml:space="preserve"> </w:t>
      </w:r>
      <w:r>
        <w:rPr>
          <w:rtl/>
          <w:lang w:bidi="he-IL"/>
        </w:rPr>
        <w:t>הן</w:t>
      </w:r>
      <w:r>
        <w:rPr>
          <w:rtl/>
        </w:rPr>
        <w:t xml:space="preserve"> </w:t>
      </w:r>
      <w:r>
        <w:rPr>
          <w:rtl/>
          <w:lang w:bidi="he-IL"/>
        </w:rPr>
        <w:t>בקיומו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אפשרי</w:t>
      </w:r>
      <w:r>
        <w:rPr>
          <w:rtl/>
        </w:rPr>
        <w:t xml:space="preserve"> </w:t>
      </w:r>
      <w:r>
        <w:rPr>
          <w:rtl/>
          <w:lang w:bidi="he-IL"/>
        </w:rPr>
        <w:t>והן</w:t>
      </w:r>
      <w:r>
        <w:rPr>
          <w:rtl/>
        </w:rPr>
        <w:t xml:space="preserve"> </w:t>
      </w:r>
      <w:r>
        <w:rPr>
          <w:rtl/>
          <w:lang w:bidi="he-IL"/>
        </w:rPr>
        <w:t>במגבלותיו</w:t>
      </w:r>
      <w:r>
        <w:rPr>
          <w:rtl/>
        </w:rPr>
        <w:t xml:space="preserve">. </w:t>
      </w:r>
      <w:r>
        <w:rPr>
          <w:rtl/>
          <w:lang w:bidi="he-IL"/>
        </w:rPr>
        <w:t>תשובה</w:t>
      </w:r>
      <w:r>
        <w:rPr>
          <w:rtl/>
        </w:rPr>
        <w:t xml:space="preserve"> </w:t>
      </w:r>
      <w:r>
        <w:rPr>
          <w:rtl/>
          <w:lang w:bidi="he-IL"/>
        </w:rPr>
        <w:t>כזו</w:t>
      </w:r>
      <w:r>
        <w:rPr>
          <w:rtl/>
        </w:rPr>
        <w:t xml:space="preserve"> </w:t>
      </w:r>
      <w:r>
        <w:rPr>
          <w:rtl/>
          <w:lang w:bidi="he-IL"/>
        </w:rPr>
        <w:t>עשויה</w:t>
      </w:r>
      <w:r>
        <w:rPr>
          <w:rtl/>
        </w:rPr>
        <w:t xml:space="preserve"> </w:t>
      </w:r>
      <w:r>
        <w:rPr>
          <w:rtl/>
          <w:lang w:bidi="he-IL"/>
        </w:rPr>
        <w:t>לסייע</w:t>
      </w:r>
      <w:r>
        <w:rPr>
          <w:rtl/>
        </w:rPr>
        <w:t xml:space="preserve"> </w:t>
      </w:r>
      <w:r>
        <w:rPr>
          <w:rtl/>
          <w:lang w:bidi="he-IL"/>
        </w:rPr>
        <w:t>לבית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להעריך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מכלול</w:t>
      </w:r>
      <w:r>
        <w:rPr>
          <w:rtl/>
        </w:rPr>
        <w:t xml:space="preserve"> </w:t>
      </w:r>
      <w:r>
        <w:rPr>
          <w:rtl/>
          <w:lang w:bidi="he-IL"/>
        </w:rPr>
        <w:t>הראיות</w:t>
      </w:r>
      <w:r>
        <w:rPr>
          <w:rtl/>
        </w:rPr>
        <w:t xml:space="preserve">, </w:t>
      </w:r>
      <w:r>
        <w:rPr>
          <w:rtl/>
          <w:lang w:bidi="he-IL"/>
        </w:rPr>
        <w:t>מבלי</w:t>
      </w:r>
      <w:r>
        <w:rPr>
          <w:rtl/>
        </w:rPr>
        <w:t xml:space="preserve"> </w:t>
      </w:r>
      <w:r>
        <w:rPr>
          <w:rtl/>
          <w:lang w:bidi="he-IL"/>
        </w:rPr>
        <w:t>להכריע</w:t>
      </w:r>
      <w:r>
        <w:rPr>
          <w:rtl/>
        </w:rPr>
        <w:t xml:space="preserve"> </w:t>
      </w:r>
      <w:r>
        <w:rPr>
          <w:rtl/>
          <w:lang w:bidi="he-IL"/>
        </w:rPr>
        <w:t>מראש</w:t>
      </w:r>
      <w:r>
        <w:rPr>
          <w:rtl/>
        </w:rPr>
        <w:t xml:space="preserve"> </w:t>
      </w:r>
      <w:r>
        <w:rPr>
          <w:rtl/>
          <w:lang w:bidi="he-IL"/>
        </w:rPr>
        <w:t>לטובת</w:t>
      </w:r>
      <w:r>
        <w:rPr>
          <w:rtl/>
        </w:rPr>
        <w:t xml:space="preserve"> </w:t>
      </w:r>
      <w:r>
        <w:rPr>
          <w:rtl/>
          <w:lang w:bidi="he-IL"/>
        </w:rPr>
        <w:t>צד</w:t>
      </w:r>
      <w:r>
        <w:rPr>
          <w:rtl/>
        </w:rPr>
        <w:t xml:space="preserve"> </w:t>
      </w:r>
      <w:r>
        <w:rPr>
          <w:rtl/>
          <w:lang w:bidi="he-IL"/>
        </w:rPr>
        <w:t>אחד</w:t>
      </w:r>
      <w:r>
        <w:rPr>
          <w:rtl/>
        </w:rPr>
        <w:t>.</w:t>
      </w:r>
    </w:p>
    <w:p w14:paraId="55905F0A" w14:textId="3603CCB1" w:rsidR="006E6147" w:rsidRDefault="00774E64" w:rsidP="000C69F4">
      <w:pPr>
        <w:bidi/>
        <w:spacing w:after="120" w:line="360" w:lineRule="auto"/>
        <w:jc w:val="both"/>
        <w:rPr>
          <w:rtl/>
        </w:rPr>
      </w:pPr>
      <w:r>
        <w:rPr>
          <w:rFonts w:hint="cs"/>
          <w:rtl/>
          <w:lang w:bidi="he-IL"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rFonts w:hint="cs"/>
          <w:i/>
          <w:iCs/>
          <w:color w:val="555555"/>
          <w:sz w:val="22"/>
          <w:szCs w:val="22"/>
          <w:rtl/>
          <w:lang w:bidi="he-IL"/>
        </w:rPr>
        <w:t xml:space="preserve">: </w:t>
      </w:r>
      <w:hyperlink r:id="rId12" w:history="1">
        <w:r w:rsidRPr="00774E64">
          <w:rPr>
            <w:rStyle w:val="Hyperlink"/>
            <w:rFonts w:asciiTheme="majorBidi" w:hAnsiTheme="majorBidi" w:cstheme="majorBidi"/>
            <w:sz w:val="20"/>
            <w:szCs w:val="20"/>
          </w:rPr>
          <w:t>https://www.openevidence.com/ask/00a9d30b-099f-46a4-a25a-11ab1febd9b2</w:t>
        </w:r>
      </w:hyperlink>
    </w:p>
    <w:p w14:paraId="3165974D" w14:textId="77777777" w:rsidR="00774E64" w:rsidRDefault="00774E64" w:rsidP="000C69F4">
      <w:pPr>
        <w:bidi/>
        <w:spacing w:after="120" w:line="360" w:lineRule="auto"/>
        <w:jc w:val="both"/>
      </w:pPr>
    </w:p>
    <w:p w14:paraId="3930901E" w14:textId="3E062D78" w:rsidR="005A3CB8" w:rsidRDefault="00741150" w:rsidP="000C69F4">
      <w:pPr>
        <w:bidi/>
        <w:spacing w:before="300" w:after="180"/>
        <w:jc w:val="both"/>
        <w:outlineLvl w:val="1"/>
        <w:rPr>
          <w:rtl/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ו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H: </w:t>
      </w:r>
      <w:r>
        <w:rPr>
          <w:b/>
          <w:bCs/>
          <w:color w:val="2F5496"/>
          <w:sz w:val="28"/>
          <w:szCs w:val="28"/>
          <w:rtl/>
          <w:lang w:bidi="he-IL"/>
        </w:rPr>
        <w:t>אירוע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מוחי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בעקבות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שימוש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</w:t>
      </w:r>
      <w:r>
        <w:rPr>
          <w:b/>
          <w:bCs/>
          <w:color w:val="2F5496"/>
          <w:sz w:val="28"/>
          <w:szCs w:val="28"/>
          <w:rtl/>
        </w:rPr>
        <w:t>-</w:t>
      </w:r>
      <w:proofErr w:type="spellStart"/>
      <w:r>
        <w:rPr>
          <w:b/>
          <w:bCs/>
          <w:color w:val="2F5496"/>
          <w:sz w:val="28"/>
          <w:szCs w:val="28"/>
          <w:rtl/>
        </w:rPr>
        <w:t>Vioxx</w:t>
      </w:r>
      <w:proofErr w:type="spellEnd"/>
      <w:r w:rsidR="00A019E9">
        <w:rPr>
          <w:rFonts w:hint="cs"/>
          <w:rtl/>
          <w:lang w:bidi="he-IL"/>
        </w:rPr>
        <w:t xml:space="preserve"> </w:t>
      </w:r>
    </w:p>
    <w:p w14:paraId="5C54DD44" w14:textId="596C8A59" w:rsidR="00A019E9" w:rsidRDefault="00A019E9" w:rsidP="00A019E9">
      <w:pPr>
        <w:bidi/>
        <w:spacing w:after="120" w:line="360" w:lineRule="auto"/>
        <w:jc w:val="both"/>
        <w:rPr>
          <w:lang w:bidi="he-IL"/>
        </w:rPr>
      </w:pPr>
      <w:r>
        <w:rPr>
          <w:rtl/>
          <w:lang w:bidi="he-IL"/>
        </w:rPr>
        <w:t>ת</w:t>
      </w:r>
      <w:r>
        <w:rPr>
          <w:rtl/>
        </w:rPr>
        <w:t>"</w:t>
      </w:r>
      <w:r>
        <w:rPr>
          <w:rtl/>
          <w:lang w:bidi="he-IL"/>
        </w:rPr>
        <w:t>א</w:t>
      </w:r>
      <w:r>
        <w:rPr>
          <w:rFonts w:hint="cs"/>
          <w:rtl/>
          <w:lang w:bidi="he-IL"/>
        </w:rPr>
        <w:t xml:space="preserve"> (שלום תל אביב)  </w:t>
      </w:r>
      <w:r>
        <w:rPr>
          <w:rtl/>
        </w:rPr>
        <w:t>06</w:t>
      </w:r>
      <w:r>
        <w:rPr>
          <w:rFonts w:hint="cs"/>
          <w:rtl/>
          <w:lang w:bidi="he-IL"/>
        </w:rPr>
        <w:t>/</w:t>
      </w:r>
      <w:r>
        <w:rPr>
          <w:rtl/>
        </w:rPr>
        <w:t xml:space="preserve"> 71660 </w:t>
      </w:r>
      <w:proofErr w:type="spellStart"/>
      <w:r w:rsidRPr="00A019E9">
        <w:rPr>
          <w:b/>
          <w:bCs/>
          <w:u w:val="single"/>
          <w:rtl/>
          <w:lang w:bidi="he-IL"/>
        </w:rPr>
        <w:t>משרקי</w:t>
      </w:r>
      <w:proofErr w:type="spellEnd"/>
      <w:r w:rsidRPr="00A019E9">
        <w:rPr>
          <w:b/>
          <w:bCs/>
          <w:u w:val="single"/>
          <w:rtl/>
        </w:rPr>
        <w:t xml:space="preserve"> </w:t>
      </w:r>
      <w:r w:rsidRPr="00A019E9">
        <w:rPr>
          <w:b/>
          <w:bCs/>
          <w:u w:val="single"/>
          <w:rtl/>
          <w:lang w:bidi="he-IL"/>
        </w:rPr>
        <w:t>ואח</w:t>
      </w:r>
      <w:r w:rsidRPr="00A019E9">
        <w:rPr>
          <w:b/>
          <w:bCs/>
          <w:u w:val="single"/>
          <w:rtl/>
        </w:rPr>
        <w:t xml:space="preserve">' </w:t>
      </w:r>
      <w:r w:rsidRPr="00A019E9">
        <w:rPr>
          <w:b/>
          <w:bCs/>
          <w:u w:val="single"/>
          <w:rtl/>
          <w:lang w:bidi="he-IL"/>
        </w:rPr>
        <w:t>נ</w:t>
      </w:r>
      <w:r w:rsidRPr="00A019E9">
        <w:rPr>
          <w:b/>
          <w:bCs/>
          <w:u w:val="single"/>
          <w:rtl/>
        </w:rPr>
        <w:t xml:space="preserve">' </w:t>
      </w:r>
      <w:r w:rsidRPr="00A019E9">
        <w:rPr>
          <w:b/>
          <w:bCs/>
          <w:u w:val="single"/>
          <w:rtl/>
          <w:lang w:bidi="he-IL"/>
        </w:rPr>
        <w:t>מרק</w:t>
      </w:r>
      <w:r w:rsidRPr="00A019E9">
        <w:rPr>
          <w:b/>
          <w:bCs/>
          <w:u w:val="single"/>
          <w:rtl/>
        </w:rPr>
        <w:t xml:space="preserve"> </w:t>
      </w:r>
      <w:r w:rsidRPr="00A019E9">
        <w:rPr>
          <w:b/>
          <w:bCs/>
          <w:u w:val="single"/>
          <w:rtl/>
          <w:lang w:bidi="he-IL"/>
        </w:rPr>
        <w:t>שארפ</w:t>
      </w:r>
      <w:r w:rsidRPr="00A019E9">
        <w:rPr>
          <w:b/>
          <w:bCs/>
          <w:u w:val="single"/>
          <w:rtl/>
        </w:rPr>
        <w:t xml:space="preserve"> </w:t>
      </w:r>
      <w:proofErr w:type="spellStart"/>
      <w:r w:rsidRPr="00A019E9">
        <w:rPr>
          <w:b/>
          <w:bCs/>
          <w:u w:val="single"/>
          <w:rtl/>
          <w:lang w:bidi="he-IL"/>
        </w:rPr>
        <w:t>ודוהם</w:t>
      </w:r>
      <w:proofErr w:type="spellEnd"/>
      <w:r w:rsidRPr="00A019E9">
        <w:rPr>
          <w:b/>
          <w:bCs/>
          <w:u w:val="single"/>
          <w:rtl/>
        </w:rPr>
        <w:t xml:space="preserve"> </w:t>
      </w:r>
      <w:r w:rsidRPr="00A019E9">
        <w:rPr>
          <w:b/>
          <w:bCs/>
          <w:u w:val="single"/>
          <w:rtl/>
          <w:lang w:bidi="he-IL"/>
        </w:rPr>
        <w:t>ישראל</w:t>
      </w:r>
      <w:r w:rsidRPr="00A019E9">
        <w:rPr>
          <w:b/>
          <w:bCs/>
          <w:u w:val="single"/>
          <w:rtl/>
        </w:rPr>
        <w:t xml:space="preserve"> (1996) </w:t>
      </w:r>
      <w:proofErr w:type="spellStart"/>
      <w:r w:rsidRPr="00A019E9">
        <w:rPr>
          <w:b/>
          <w:bCs/>
          <w:u w:val="single"/>
          <w:rtl/>
          <w:lang w:bidi="he-IL"/>
        </w:rPr>
        <w:t>בע</w:t>
      </w:r>
      <w:proofErr w:type="spellEnd"/>
      <w:r w:rsidRPr="00A019E9">
        <w:rPr>
          <w:b/>
          <w:bCs/>
          <w:u w:val="single"/>
          <w:rtl/>
        </w:rPr>
        <w:t>"</w:t>
      </w:r>
      <w:r w:rsidRPr="00A019E9">
        <w:rPr>
          <w:b/>
          <w:bCs/>
          <w:u w:val="single"/>
          <w:rtl/>
          <w:lang w:bidi="he-IL"/>
        </w:rPr>
        <w:t>מ</w:t>
      </w:r>
      <w:r w:rsidRPr="00A019E9">
        <w:rPr>
          <w:b/>
          <w:bCs/>
          <w:u w:val="single"/>
          <w:rtl/>
        </w:rPr>
        <w:t xml:space="preserve"> </w:t>
      </w:r>
      <w:r w:rsidRPr="00A019E9">
        <w:rPr>
          <w:b/>
          <w:bCs/>
          <w:u w:val="single"/>
          <w:rtl/>
          <w:lang w:bidi="he-IL"/>
        </w:rPr>
        <w:t>ואח</w:t>
      </w:r>
      <w:r w:rsidRPr="00A019E9">
        <w:rPr>
          <w:b/>
          <w:bCs/>
          <w:u w:val="single"/>
          <w:rtl/>
        </w:rPr>
        <w:t>'</w:t>
      </w:r>
      <w:r>
        <w:rPr>
          <w:rtl/>
        </w:rPr>
        <w:t xml:space="preserve"> (</w:t>
      </w:r>
      <w:r>
        <w:rPr>
          <w:rtl/>
          <w:lang w:bidi="he-IL"/>
        </w:rPr>
        <w:t>פורסם</w:t>
      </w:r>
      <w:r>
        <w:rPr>
          <w:rtl/>
        </w:rPr>
        <w:t xml:space="preserve"> </w:t>
      </w:r>
      <w:r>
        <w:rPr>
          <w:rtl/>
          <w:lang w:bidi="he-IL"/>
        </w:rPr>
        <w:t>בנבו</w:t>
      </w:r>
      <w:r>
        <w:rPr>
          <w:rtl/>
        </w:rPr>
        <w:t>).</w:t>
      </w:r>
    </w:p>
    <w:p w14:paraId="34F44C76" w14:textId="154C32AA" w:rsidR="005A3CB8" w:rsidRDefault="00741150" w:rsidP="00A019E9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אישה</w:t>
      </w:r>
      <w:r>
        <w:rPr>
          <w:rtl/>
        </w:rPr>
        <w:t xml:space="preserve"> </w:t>
      </w:r>
      <w:r>
        <w:rPr>
          <w:rtl/>
          <w:lang w:bidi="he-IL"/>
        </w:rPr>
        <w:t>בת</w:t>
      </w:r>
      <w:r>
        <w:rPr>
          <w:rtl/>
        </w:rPr>
        <w:t xml:space="preserve"> 63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דלקת</w:t>
      </w:r>
      <w:r>
        <w:rPr>
          <w:rtl/>
        </w:rPr>
        <w:t xml:space="preserve"> </w:t>
      </w:r>
      <w:r>
        <w:rPr>
          <w:rtl/>
          <w:lang w:bidi="he-IL"/>
        </w:rPr>
        <w:t>פרקים</w:t>
      </w:r>
      <w:r>
        <w:rPr>
          <w:rtl/>
        </w:rPr>
        <w:t xml:space="preserve"> </w:t>
      </w:r>
      <w:r>
        <w:rPr>
          <w:rtl/>
          <w:lang w:bidi="he-IL"/>
        </w:rPr>
        <w:t>שיגרונית</w:t>
      </w:r>
      <w:r>
        <w:rPr>
          <w:rtl/>
        </w:rPr>
        <w:t xml:space="preserve"> </w:t>
      </w:r>
      <w:r>
        <w:rPr>
          <w:rtl/>
          <w:lang w:bidi="he-IL"/>
        </w:rPr>
        <w:t>השתמשה</w:t>
      </w:r>
      <w:r>
        <w:rPr>
          <w:rtl/>
        </w:rPr>
        <w:t xml:space="preserve"> </w:t>
      </w:r>
      <w:r>
        <w:rPr>
          <w:rtl/>
          <w:lang w:bidi="he-IL"/>
        </w:rPr>
        <w:t>ב</w:t>
      </w:r>
      <w:r>
        <w:rPr>
          <w:rtl/>
        </w:rPr>
        <w:t>-</w:t>
      </w:r>
      <w:proofErr w:type="spellStart"/>
      <w:r>
        <w:rPr>
          <w:rtl/>
        </w:rPr>
        <w:t>Vioxx</w:t>
      </w:r>
      <w:proofErr w:type="spellEnd"/>
      <w:r>
        <w:rPr>
          <w:rtl/>
        </w:rPr>
        <w:t xml:space="preserve"> </w:t>
      </w:r>
      <w:r>
        <w:rPr>
          <w:rtl/>
          <w:lang w:bidi="he-IL"/>
        </w:rPr>
        <w:t>במינון</w:t>
      </w:r>
      <w:r>
        <w:rPr>
          <w:rtl/>
        </w:rPr>
        <w:t xml:space="preserve"> 25 </w:t>
      </w:r>
      <w:r>
        <w:rPr>
          <w:rtl/>
          <w:lang w:bidi="he-IL"/>
        </w:rPr>
        <w:t>מ</w:t>
      </w:r>
      <w:r>
        <w:rPr>
          <w:rtl/>
        </w:rPr>
        <w:t>"</w:t>
      </w:r>
      <w:r>
        <w:rPr>
          <w:rtl/>
          <w:lang w:bidi="he-IL"/>
        </w:rPr>
        <w:t>ג</w:t>
      </w:r>
      <w:r>
        <w:rPr>
          <w:rtl/>
        </w:rPr>
        <w:t xml:space="preserve">. </w:t>
      </w:r>
      <w:r>
        <w:rPr>
          <w:rtl/>
          <w:lang w:bidi="he-IL"/>
        </w:rPr>
        <w:t>בשנת</w:t>
      </w:r>
      <w:r>
        <w:rPr>
          <w:rtl/>
        </w:rPr>
        <w:t xml:space="preserve"> 2004 </w:t>
      </w:r>
      <w:r>
        <w:rPr>
          <w:rtl/>
          <w:lang w:bidi="he-IL"/>
        </w:rPr>
        <w:t>לקתה</w:t>
      </w:r>
      <w:r>
        <w:rPr>
          <w:rtl/>
        </w:rPr>
        <w:t xml:space="preserve"> </w:t>
      </w:r>
      <w:r>
        <w:rPr>
          <w:rtl/>
          <w:lang w:bidi="he-IL"/>
        </w:rPr>
        <w:t>באירוע</w:t>
      </w:r>
      <w:r>
        <w:rPr>
          <w:rtl/>
        </w:rPr>
        <w:t xml:space="preserve"> </w:t>
      </w:r>
      <w:r>
        <w:rPr>
          <w:rtl/>
          <w:lang w:bidi="he-IL"/>
        </w:rPr>
        <w:t>מוחי</w:t>
      </w:r>
      <w:r>
        <w:rPr>
          <w:rtl/>
        </w:rPr>
        <w:t xml:space="preserve"> </w:t>
      </w:r>
      <w:r>
        <w:rPr>
          <w:rtl/>
          <w:lang w:bidi="he-IL"/>
        </w:rPr>
        <w:t>קשה</w:t>
      </w:r>
      <w:r>
        <w:rPr>
          <w:rtl/>
        </w:rPr>
        <w:t xml:space="preserve">. </w:t>
      </w:r>
      <w:r>
        <w:rPr>
          <w:rtl/>
          <w:lang w:bidi="he-IL"/>
        </w:rPr>
        <w:t>הוגשה</w:t>
      </w:r>
      <w:r>
        <w:rPr>
          <w:rtl/>
        </w:rPr>
        <w:t xml:space="preserve"> </w:t>
      </w:r>
      <w:r>
        <w:rPr>
          <w:rtl/>
          <w:lang w:bidi="he-IL"/>
        </w:rPr>
        <w:t>תביעה</w:t>
      </w:r>
      <w:r>
        <w:rPr>
          <w:rtl/>
        </w:rPr>
        <w:t xml:space="preserve"> </w:t>
      </w:r>
      <w:r>
        <w:rPr>
          <w:rtl/>
          <w:lang w:bidi="he-IL"/>
        </w:rPr>
        <w:t>נגד</w:t>
      </w:r>
      <w:r>
        <w:rPr>
          <w:rtl/>
        </w:rPr>
        <w:t xml:space="preserve"> </w:t>
      </w:r>
      <w:r>
        <w:rPr>
          <w:rtl/>
          <w:lang w:bidi="he-IL"/>
        </w:rPr>
        <w:t>היצרן</w:t>
      </w:r>
      <w:r>
        <w:rPr>
          <w:rtl/>
        </w:rPr>
        <w:t xml:space="preserve">. </w:t>
      </w:r>
      <w:r>
        <w:rPr>
          <w:rtl/>
          <w:lang w:bidi="he-IL"/>
        </w:rPr>
        <w:t>הנתבעות</w:t>
      </w:r>
      <w:r>
        <w:rPr>
          <w:rtl/>
        </w:rPr>
        <w:t xml:space="preserve"> </w:t>
      </w:r>
      <w:r>
        <w:rPr>
          <w:rtl/>
          <w:lang w:bidi="he-IL"/>
        </w:rPr>
        <w:t>טענו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הוכחה</w:t>
      </w:r>
      <w:r>
        <w:rPr>
          <w:rtl/>
        </w:rPr>
        <w:t xml:space="preserve"> </w:t>
      </w:r>
      <w:r>
        <w:rPr>
          <w:rtl/>
          <w:lang w:bidi="he-IL"/>
        </w:rPr>
        <w:t>נטילה</w:t>
      </w:r>
      <w:r>
        <w:rPr>
          <w:rtl/>
        </w:rPr>
        <w:t xml:space="preserve"> </w:t>
      </w:r>
      <w:r>
        <w:rPr>
          <w:rtl/>
          <w:lang w:bidi="he-IL"/>
        </w:rPr>
        <w:t>קבועה</w:t>
      </w:r>
      <w:r>
        <w:rPr>
          <w:rtl/>
        </w:rPr>
        <w:t xml:space="preserve"> </w:t>
      </w:r>
      <w:r>
        <w:rPr>
          <w:rtl/>
          <w:lang w:bidi="he-IL"/>
        </w:rPr>
        <w:t>ובמינון</w:t>
      </w:r>
      <w:r>
        <w:rPr>
          <w:rtl/>
        </w:rPr>
        <w:t xml:space="preserve"> </w:t>
      </w:r>
      <w:r>
        <w:rPr>
          <w:rtl/>
          <w:lang w:bidi="he-IL"/>
        </w:rPr>
        <w:t>הנדרש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משפט</w:t>
      </w:r>
      <w:r>
        <w:rPr>
          <w:rtl/>
        </w:rPr>
        <w:t xml:space="preserve"> </w:t>
      </w:r>
      <w:r>
        <w:rPr>
          <w:rtl/>
          <w:lang w:bidi="he-IL"/>
        </w:rPr>
        <w:t>השלום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 xml:space="preserve">(השופטת זהבה אגי) </w:t>
      </w:r>
      <w:r>
        <w:rPr>
          <w:rtl/>
          <w:lang w:bidi="he-IL"/>
        </w:rPr>
        <w:t>דחה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התביעה</w:t>
      </w:r>
      <w:r w:rsidR="005123BF">
        <w:rPr>
          <w:rFonts w:hint="cs"/>
          <w:rtl/>
          <w:lang w:bidi="he-IL"/>
        </w:rPr>
        <w:t xml:space="preserve"> </w:t>
      </w:r>
      <w:r w:rsidR="001F08BF">
        <w:rPr>
          <w:rFonts w:hint="cs"/>
          <w:rtl/>
          <w:lang w:bidi="he-IL"/>
        </w:rPr>
        <w:t>בין היתר מהטעם</w:t>
      </w:r>
      <w:r w:rsidR="005123BF">
        <w:rPr>
          <w:rFonts w:hint="cs"/>
          <w:rtl/>
          <w:lang w:bidi="he-IL"/>
        </w:rPr>
        <w:t xml:space="preserve"> שמומחה התביעה לא הייתה מומחיות בקרדיולוגיה. 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 xml:space="preserve">ערעור התובעת לביהמ"ש המחוזי </w:t>
      </w:r>
      <w:proofErr w:type="spellStart"/>
      <w:r w:rsidR="001F08BF">
        <w:rPr>
          <w:rFonts w:hint="cs"/>
          <w:rtl/>
          <w:lang w:bidi="he-IL"/>
        </w:rPr>
        <w:t>ובר"ע</w:t>
      </w:r>
      <w:proofErr w:type="spellEnd"/>
      <w:r w:rsidR="001F08BF">
        <w:rPr>
          <w:rFonts w:hint="cs"/>
          <w:rtl/>
          <w:lang w:bidi="he-IL"/>
        </w:rPr>
        <w:t xml:space="preserve"> לבית המשפט העליון נדחו. </w:t>
      </w:r>
    </w:p>
    <w:p w14:paraId="0B84962D" w14:textId="34044E0D" w:rsidR="005123BF" w:rsidRPr="005123BF" w:rsidRDefault="005123BF" w:rsidP="00A019E9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rFonts w:hint="cs"/>
          <w:b/>
          <w:bCs/>
          <w:rtl/>
          <w:lang w:bidi="he-IL"/>
        </w:rPr>
        <w:t xml:space="preserve">: </w:t>
      </w:r>
      <w:proofErr w:type="spellStart"/>
      <w:r>
        <w:rPr>
          <w:rtl/>
        </w:rPr>
        <w:t>Vioxx</w:t>
      </w:r>
      <w:proofErr w:type="spellEnd"/>
      <w:r>
        <w:rPr>
          <w:rtl/>
        </w:rPr>
        <w:t xml:space="preserve"> (</w:t>
      </w:r>
      <w:proofErr w:type="spellStart"/>
      <w:r>
        <w:rPr>
          <w:rtl/>
        </w:rPr>
        <w:t>rofecoxib</w:t>
      </w:r>
      <w:proofErr w:type="spellEnd"/>
      <w:r>
        <w:rPr>
          <w:rtl/>
        </w:rPr>
        <w:t xml:space="preserve">) </w:t>
      </w:r>
      <w:r>
        <w:rPr>
          <w:rtl/>
          <w:lang w:bidi="he-IL"/>
        </w:rPr>
        <w:t>הוא</w:t>
      </w:r>
      <w:r>
        <w:rPr>
          <w:rtl/>
        </w:rPr>
        <w:t xml:space="preserve"> </w:t>
      </w:r>
      <w:r>
        <w:rPr>
          <w:rtl/>
          <w:lang w:bidi="he-IL"/>
        </w:rPr>
        <w:t>תרופה</w:t>
      </w:r>
      <w:r>
        <w:rPr>
          <w:rtl/>
        </w:rPr>
        <w:t xml:space="preserve"> </w:t>
      </w:r>
      <w:r>
        <w:rPr>
          <w:rtl/>
          <w:lang w:bidi="he-IL"/>
        </w:rPr>
        <w:t>ממשפחת</w:t>
      </w:r>
      <w:r>
        <w:rPr>
          <w:rtl/>
        </w:rPr>
        <w:t xml:space="preserve"> </w:t>
      </w:r>
      <w:r>
        <w:rPr>
          <w:rtl/>
          <w:lang w:bidi="he-IL"/>
        </w:rPr>
        <w:t>מעכבי</w:t>
      </w:r>
      <w:r>
        <w:rPr>
          <w:rtl/>
        </w:rPr>
        <w:t xml:space="preserve"> COX-2 </w:t>
      </w:r>
      <w:r>
        <w:rPr>
          <w:rtl/>
          <w:lang w:bidi="he-IL"/>
        </w:rPr>
        <w:t>שיוצרה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ידי</w:t>
      </w:r>
      <w:r>
        <w:rPr>
          <w:rtl/>
        </w:rPr>
        <w:t xml:space="preserve"> </w:t>
      </w:r>
      <w:r>
        <w:rPr>
          <w:rtl/>
          <w:lang w:bidi="he-IL"/>
        </w:rPr>
        <w:t>חברת</w:t>
      </w:r>
      <w:r>
        <w:rPr>
          <w:rtl/>
        </w:rPr>
        <w:t xml:space="preserve"> </w:t>
      </w:r>
      <w:proofErr w:type="spellStart"/>
      <w:r>
        <w:rPr>
          <w:rtl/>
        </w:rPr>
        <w:t>Merck</w:t>
      </w:r>
      <w:proofErr w:type="spellEnd"/>
      <w:r>
        <w:rPr>
          <w:rtl/>
        </w:rPr>
        <w:t xml:space="preserve">. </w:t>
      </w:r>
      <w:r>
        <w:rPr>
          <w:rtl/>
          <w:lang w:bidi="he-IL"/>
        </w:rPr>
        <w:t>בשנת</w:t>
      </w:r>
      <w:r>
        <w:rPr>
          <w:rtl/>
        </w:rPr>
        <w:t xml:space="preserve"> 2004 </w:t>
      </w:r>
      <w:r>
        <w:rPr>
          <w:rtl/>
          <w:lang w:bidi="he-IL"/>
        </w:rPr>
        <w:t>הוסרה</w:t>
      </w:r>
      <w:r>
        <w:rPr>
          <w:rtl/>
        </w:rPr>
        <w:t xml:space="preserve"> </w:t>
      </w:r>
      <w:r>
        <w:rPr>
          <w:rtl/>
          <w:lang w:bidi="he-IL"/>
        </w:rPr>
        <w:t>התרופה</w:t>
      </w:r>
      <w:r>
        <w:rPr>
          <w:rtl/>
        </w:rPr>
        <w:t xml:space="preserve"> </w:t>
      </w:r>
      <w:r>
        <w:rPr>
          <w:rtl/>
          <w:lang w:bidi="he-IL"/>
        </w:rPr>
        <w:t>מהשוק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שהוכח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מגבירה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הסיכון</w:t>
      </w:r>
      <w:r>
        <w:rPr>
          <w:rtl/>
        </w:rPr>
        <w:t xml:space="preserve"> </w:t>
      </w:r>
      <w:r>
        <w:rPr>
          <w:rtl/>
          <w:lang w:bidi="he-IL"/>
        </w:rPr>
        <w:t>לאירועים</w:t>
      </w:r>
      <w:r>
        <w:rPr>
          <w:rtl/>
        </w:rPr>
        <w:t xml:space="preserve"> </w:t>
      </w:r>
      <w:r>
        <w:rPr>
          <w:rtl/>
          <w:lang w:bidi="he-IL"/>
        </w:rPr>
        <w:t>קרדיו</w:t>
      </w:r>
      <w:r>
        <w:rPr>
          <w:rtl/>
        </w:rPr>
        <w:t>-</w:t>
      </w:r>
      <w:r>
        <w:rPr>
          <w:rtl/>
          <w:lang w:bidi="he-IL"/>
        </w:rPr>
        <w:t>וסקולריים</w:t>
      </w:r>
      <w:r>
        <w:rPr>
          <w:rtl/>
        </w:rPr>
        <w:t xml:space="preserve">,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סמך</w:t>
      </w:r>
      <w:r>
        <w:rPr>
          <w:rtl/>
        </w:rPr>
        <w:t xml:space="preserve"> </w:t>
      </w:r>
      <w:r>
        <w:rPr>
          <w:rtl/>
          <w:lang w:bidi="he-IL"/>
        </w:rPr>
        <w:t>מחקר</w:t>
      </w:r>
      <w:r>
        <w:rPr>
          <w:rtl/>
        </w:rPr>
        <w:t xml:space="preserve"> </w:t>
      </w:r>
      <w:proofErr w:type="spellStart"/>
      <w:r>
        <w:rPr>
          <w:rtl/>
        </w:rPr>
        <w:t>APPROVe</w:t>
      </w:r>
      <w:proofErr w:type="spellEnd"/>
      <w:r>
        <w:rPr>
          <w:rtl/>
        </w:rPr>
        <w:t>.</w:t>
      </w:r>
    </w:p>
    <w:p w14:paraId="1B262861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אישר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הקשר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proofErr w:type="spellStart"/>
      <w:r>
        <w:rPr>
          <w:rtl/>
        </w:rPr>
        <w:t>Vioxx</w:t>
      </w:r>
      <w:proofErr w:type="spellEnd"/>
      <w:r>
        <w:rPr>
          <w:rtl/>
        </w:rPr>
        <w:t xml:space="preserve"> </w:t>
      </w:r>
      <w:r>
        <w:rPr>
          <w:rtl/>
          <w:lang w:bidi="he-IL"/>
        </w:rPr>
        <w:t>במינון</w:t>
      </w:r>
      <w:r>
        <w:rPr>
          <w:rtl/>
        </w:rPr>
        <w:t xml:space="preserve"> 25 </w:t>
      </w:r>
      <w:r>
        <w:rPr>
          <w:rtl/>
          <w:lang w:bidi="he-IL"/>
        </w:rPr>
        <w:t>מ</w:t>
      </w:r>
      <w:r>
        <w:rPr>
          <w:rtl/>
        </w:rPr>
        <w:t>"</w:t>
      </w:r>
      <w:r>
        <w:rPr>
          <w:rtl/>
          <w:lang w:bidi="he-IL"/>
        </w:rPr>
        <w:t>ג</w:t>
      </w:r>
      <w:r>
        <w:rPr>
          <w:rtl/>
        </w:rPr>
        <w:t xml:space="preserve"> </w:t>
      </w:r>
      <w:r>
        <w:rPr>
          <w:rtl/>
          <w:lang w:bidi="he-IL"/>
        </w:rPr>
        <w:t>ליום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הסיכון</w:t>
      </w:r>
      <w:r>
        <w:rPr>
          <w:rtl/>
        </w:rPr>
        <w:t xml:space="preserve"> </w:t>
      </w:r>
      <w:r>
        <w:rPr>
          <w:rtl/>
          <w:lang w:bidi="he-IL"/>
        </w:rPr>
        <w:t>המוגבר</w:t>
      </w:r>
      <w:r>
        <w:rPr>
          <w:rtl/>
        </w:rPr>
        <w:t xml:space="preserve"> </w:t>
      </w:r>
      <w:r>
        <w:rPr>
          <w:rtl/>
          <w:lang w:bidi="he-IL"/>
        </w:rPr>
        <w:t>לאירוע</w:t>
      </w:r>
      <w:r>
        <w:rPr>
          <w:rtl/>
        </w:rPr>
        <w:t xml:space="preserve"> </w:t>
      </w:r>
      <w:r>
        <w:rPr>
          <w:rtl/>
          <w:lang w:bidi="he-IL"/>
        </w:rPr>
        <w:t>מוחי</w:t>
      </w:r>
      <w:r>
        <w:rPr>
          <w:rtl/>
        </w:rPr>
        <w:t xml:space="preserve">, </w:t>
      </w:r>
      <w:r>
        <w:rPr>
          <w:rtl/>
          <w:lang w:bidi="he-IL"/>
        </w:rPr>
        <w:t>אך</w:t>
      </w:r>
      <w:r>
        <w:rPr>
          <w:rtl/>
        </w:rPr>
        <w:t xml:space="preserve"> </w:t>
      </w:r>
      <w:r>
        <w:rPr>
          <w:rtl/>
          <w:lang w:bidi="he-IL"/>
        </w:rPr>
        <w:t>הדגיש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אין</w:t>
      </w:r>
      <w:r>
        <w:rPr>
          <w:rtl/>
        </w:rPr>
        <w:t xml:space="preserve"> </w:t>
      </w:r>
      <w:r>
        <w:rPr>
          <w:rtl/>
          <w:lang w:bidi="he-IL"/>
        </w:rPr>
        <w:t>ראיות</w:t>
      </w:r>
      <w:r>
        <w:rPr>
          <w:rtl/>
        </w:rPr>
        <w:t xml:space="preserve"> </w:t>
      </w:r>
      <w:r>
        <w:rPr>
          <w:rtl/>
          <w:lang w:bidi="he-IL"/>
        </w:rPr>
        <w:t>מבוססות</w:t>
      </w:r>
      <w:r>
        <w:rPr>
          <w:rtl/>
        </w:rPr>
        <w:t xml:space="preserve"> </w:t>
      </w:r>
      <w:r>
        <w:rPr>
          <w:rtl/>
          <w:lang w:bidi="he-IL"/>
        </w:rPr>
        <w:t>לקשר</w:t>
      </w:r>
      <w:r>
        <w:rPr>
          <w:rtl/>
        </w:rPr>
        <w:t xml:space="preserve"> </w:t>
      </w:r>
      <w:r>
        <w:rPr>
          <w:rtl/>
          <w:lang w:bidi="he-IL"/>
        </w:rPr>
        <w:t>במינונים</w:t>
      </w:r>
      <w:r>
        <w:rPr>
          <w:rtl/>
        </w:rPr>
        <w:t xml:space="preserve"> </w:t>
      </w:r>
      <w:r>
        <w:rPr>
          <w:rtl/>
          <w:lang w:bidi="he-IL"/>
        </w:rPr>
        <w:t>נמוכים</w:t>
      </w:r>
      <w:r>
        <w:rPr>
          <w:rtl/>
        </w:rPr>
        <w:t xml:space="preserve"> </w:t>
      </w:r>
      <w:r>
        <w:rPr>
          <w:rtl/>
          <w:lang w:bidi="he-IL"/>
        </w:rPr>
        <w:t>יותר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בשימוש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קבוע</w:t>
      </w:r>
      <w:r>
        <w:rPr>
          <w:rtl/>
        </w:rPr>
        <w:t xml:space="preserve">. </w:t>
      </w:r>
      <w:r>
        <w:rPr>
          <w:rtl/>
          <w:lang w:bidi="he-IL"/>
        </w:rPr>
        <w:t>תשובה</w:t>
      </w:r>
      <w:r>
        <w:rPr>
          <w:rtl/>
        </w:rPr>
        <w:t xml:space="preserve"> </w:t>
      </w:r>
      <w:r>
        <w:rPr>
          <w:rtl/>
          <w:lang w:bidi="he-IL"/>
        </w:rPr>
        <w:t>זו</w:t>
      </w:r>
      <w:r>
        <w:rPr>
          <w:rtl/>
        </w:rPr>
        <w:t xml:space="preserve"> </w:t>
      </w:r>
      <w:r>
        <w:rPr>
          <w:rtl/>
          <w:lang w:bidi="he-IL"/>
        </w:rPr>
        <w:t>תאמה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הקו</w:t>
      </w:r>
      <w:r>
        <w:rPr>
          <w:rtl/>
        </w:rPr>
        <w:t xml:space="preserve"> </w:t>
      </w:r>
      <w:r>
        <w:rPr>
          <w:rtl/>
          <w:lang w:bidi="he-IL"/>
        </w:rPr>
        <w:t>הראייתי</w:t>
      </w:r>
      <w:r>
        <w:rPr>
          <w:rtl/>
        </w:rPr>
        <w:t xml:space="preserve"> </w:t>
      </w:r>
      <w:r>
        <w:rPr>
          <w:rtl/>
          <w:lang w:bidi="he-IL"/>
        </w:rPr>
        <w:t>שאומץ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ידי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>.</w:t>
      </w:r>
    </w:p>
    <w:p w14:paraId="21E7DF17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הדגים</w:t>
      </w:r>
      <w:r>
        <w:rPr>
          <w:rtl/>
        </w:rPr>
        <w:t xml:space="preserve"> </w:t>
      </w:r>
      <w:r>
        <w:rPr>
          <w:rtl/>
          <w:lang w:bidi="he-IL"/>
        </w:rPr>
        <w:t>יכולת</w:t>
      </w:r>
      <w:r>
        <w:rPr>
          <w:rtl/>
        </w:rPr>
        <w:t xml:space="preserve"> </w:t>
      </w:r>
      <w:r>
        <w:rPr>
          <w:rtl/>
          <w:lang w:bidi="he-IL"/>
        </w:rPr>
        <w:t>אבחנה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מינונים</w:t>
      </w:r>
      <w:r>
        <w:rPr>
          <w:rtl/>
        </w:rPr>
        <w:t xml:space="preserve"> </w:t>
      </w:r>
      <w:r>
        <w:rPr>
          <w:rtl/>
          <w:lang w:bidi="he-IL"/>
        </w:rPr>
        <w:t>שונים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אותה</w:t>
      </w:r>
      <w:r>
        <w:rPr>
          <w:rtl/>
        </w:rPr>
        <w:t xml:space="preserve"> </w:t>
      </w:r>
      <w:r>
        <w:rPr>
          <w:rtl/>
          <w:lang w:bidi="he-IL"/>
        </w:rPr>
        <w:t>תרופה</w:t>
      </w:r>
      <w:r>
        <w:rPr>
          <w:rtl/>
        </w:rPr>
        <w:t xml:space="preserve"> - </w:t>
      </w:r>
      <w:r>
        <w:rPr>
          <w:rtl/>
          <w:lang w:bidi="he-IL"/>
        </w:rPr>
        <w:t>יכולת</w:t>
      </w:r>
      <w:r>
        <w:rPr>
          <w:rtl/>
        </w:rPr>
        <w:t xml:space="preserve"> </w:t>
      </w:r>
      <w:r>
        <w:rPr>
          <w:rtl/>
          <w:lang w:bidi="he-IL"/>
        </w:rPr>
        <w:t>המבוססת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 xml:space="preserve"> </w:t>
      </w:r>
      <w:r>
        <w:rPr>
          <w:rtl/>
          <w:lang w:bidi="he-IL"/>
        </w:rPr>
        <w:t>מדויק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מחקרים</w:t>
      </w:r>
      <w:r>
        <w:rPr>
          <w:rtl/>
        </w:rPr>
        <w:t xml:space="preserve"> </w:t>
      </w:r>
      <w:r>
        <w:rPr>
          <w:rtl/>
          <w:lang w:bidi="he-IL"/>
        </w:rPr>
        <w:t>פרמקולוגיים</w:t>
      </w:r>
      <w:r>
        <w:rPr>
          <w:rtl/>
        </w:rPr>
        <w:t xml:space="preserve">. </w:t>
      </w:r>
      <w:r>
        <w:rPr>
          <w:rtl/>
          <w:lang w:bidi="he-IL"/>
        </w:rPr>
        <w:t>המקרה</w:t>
      </w:r>
      <w:r>
        <w:rPr>
          <w:rtl/>
        </w:rPr>
        <w:t xml:space="preserve"> </w:t>
      </w:r>
      <w:r>
        <w:rPr>
          <w:rtl/>
          <w:lang w:bidi="he-IL"/>
        </w:rPr>
        <w:t>ממחיש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חשיבות</w:t>
      </w:r>
      <w:r>
        <w:rPr>
          <w:rtl/>
        </w:rPr>
        <w:t xml:space="preserve"> </w:t>
      </w:r>
      <w:r>
        <w:rPr>
          <w:rtl/>
          <w:lang w:bidi="he-IL"/>
        </w:rPr>
        <w:t>איסוף</w:t>
      </w:r>
      <w:r>
        <w:rPr>
          <w:rtl/>
        </w:rPr>
        <w:t xml:space="preserve"> </w:t>
      </w:r>
      <w:r>
        <w:rPr>
          <w:rtl/>
          <w:lang w:bidi="he-IL"/>
        </w:rPr>
        <w:t>הנתונים</w:t>
      </w:r>
      <w:r>
        <w:rPr>
          <w:rtl/>
        </w:rPr>
        <w:t xml:space="preserve"> </w:t>
      </w:r>
      <w:r>
        <w:rPr>
          <w:rtl/>
          <w:lang w:bidi="he-IL"/>
        </w:rPr>
        <w:t>הקליניים</w:t>
      </w:r>
      <w:r>
        <w:rPr>
          <w:rtl/>
        </w:rPr>
        <w:t xml:space="preserve"> </w:t>
      </w:r>
      <w:r>
        <w:rPr>
          <w:rtl/>
          <w:lang w:bidi="he-IL"/>
        </w:rPr>
        <w:t>המדויקים</w:t>
      </w:r>
      <w:r>
        <w:rPr>
          <w:rtl/>
        </w:rPr>
        <w:t xml:space="preserve"> (</w:t>
      </w:r>
      <w:r>
        <w:rPr>
          <w:rtl/>
          <w:lang w:bidi="he-IL"/>
        </w:rPr>
        <w:t>במיוחד</w:t>
      </w:r>
      <w:r>
        <w:rPr>
          <w:rtl/>
        </w:rPr>
        <w:t xml:space="preserve"> </w:t>
      </w:r>
      <w:r>
        <w:rPr>
          <w:rtl/>
          <w:lang w:bidi="he-IL"/>
        </w:rPr>
        <w:t>מינון</w:t>
      </w:r>
      <w:r>
        <w:rPr>
          <w:rtl/>
        </w:rPr>
        <w:t xml:space="preserve"> </w:t>
      </w:r>
      <w:r>
        <w:rPr>
          <w:rtl/>
          <w:lang w:bidi="he-IL"/>
        </w:rPr>
        <w:t>התרופה</w:t>
      </w:r>
      <w:r>
        <w:rPr>
          <w:rtl/>
        </w:rPr>
        <w:t xml:space="preserve"> </w:t>
      </w:r>
      <w:r>
        <w:rPr>
          <w:rtl/>
          <w:lang w:bidi="he-IL"/>
        </w:rPr>
        <w:t>בפועל</w:t>
      </w:r>
      <w:r>
        <w:rPr>
          <w:rtl/>
        </w:rPr>
        <w:t xml:space="preserve">)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מנת</w:t>
      </w:r>
      <w:r>
        <w:rPr>
          <w:rtl/>
        </w:rPr>
        <w:t xml:space="preserve"> </w:t>
      </w:r>
      <w:r>
        <w:rPr>
          <w:rtl/>
          <w:lang w:bidi="he-IL"/>
        </w:rPr>
        <w:t>לנסח</w:t>
      </w:r>
      <w:r>
        <w:rPr>
          <w:rtl/>
        </w:rPr>
        <w:t xml:space="preserve"> </w:t>
      </w:r>
      <w:r>
        <w:rPr>
          <w:rtl/>
          <w:lang w:bidi="he-IL"/>
        </w:rPr>
        <w:t>שאלה</w:t>
      </w:r>
      <w:r>
        <w:rPr>
          <w:rtl/>
        </w:rPr>
        <w:t xml:space="preserve"> </w:t>
      </w:r>
      <w:r>
        <w:rPr>
          <w:rtl/>
          <w:lang w:bidi="he-IL"/>
        </w:rPr>
        <w:t>מדויקת</w:t>
      </w:r>
      <w:r>
        <w:rPr>
          <w:rtl/>
        </w:rPr>
        <w:t xml:space="preserve"> </w:t>
      </w:r>
      <w:r>
        <w:rPr>
          <w:rtl/>
          <w:lang w:bidi="he-IL"/>
        </w:rPr>
        <w:t>ככל</w:t>
      </w:r>
      <w:r>
        <w:rPr>
          <w:rtl/>
        </w:rPr>
        <w:t xml:space="preserve"> </w:t>
      </w:r>
      <w:r>
        <w:rPr>
          <w:rtl/>
          <w:lang w:bidi="he-IL"/>
        </w:rPr>
        <w:t>האפשר</w:t>
      </w:r>
      <w:r>
        <w:rPr>
          <w:rtl/>
        </w:rPr>
        <w:t>.</w:t>
      </w:r>
    </w:p>
    <w:p w14:paraId="576644A1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13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https://www.openevidence.com/ask/8cecdb0d-3bb5-4a3d-9284-532cf3cd4379</w:t>
        </w:r>
      </w:hyperlink>
    </w:p>
    <w:p w14:paraId="0963B513" w14:textId="77777777" w:rsidR="005A3CB8" w:rsidRDefault="00741150" w:rsidP="000C69F4">
      <w:pPr>
        <w:bidi/>
        <w:spacing w:before="300" w:after="180"/>
        <w:jc w:val="both"/>
        <w:outlineLvl w:val="1"/>
        <w:rPr>
          <w:rtl/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ז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I: </w:t>
      </w:r>
      <w:r>
        <w:rPr>
          <w:b/>
          <w:bCs/>
          <w:color w:val="2F5496"/>
          <w:sz w:val="28"/>
          <w:szCs w:val="28"/>
          <w:rtl/>
          <w:lang w:bidi="he-IL"/>
        </w:rPr>
        <w:t>מעקב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פסיכיאטרי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לאחר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אשפוז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למניעת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התאבדות</w:t>
      </w:r>
    </w:p>
    <w:p w14:paraId="5FFD150A" w14:textId="7D5476D0" w:rsidR="00A019E9" w:rsidRDefault="00A019E9" w:rsidP="00A019E9">
      <w:pPr>
        <w:bidi/>
        <w:spacing w:before="300" w:after="180"/>
        <w:jc w:val="both"/>
        <w:outlineLvl w:val="1"/>
        <w:rPr>
          <w:lang w:bidi="he-IL"/>
        </w:rPr>
      </w:pPr>
      <w:r>
        <w:rPr>
          <w:rtl/>
          <w:lang w:bidi="he-IL"/>
        </w:rPr>
        <w:t>ת</w:t>
      </w:r>
      <w:r>
        <w:rPr>
          <w:rtl/>
        </w:rPr>
        <w:t>"</w:t>
      </w:r>
      <w:r>
        <w:rPr>
          <w:rtl/>
          <w:lang w:bidi="he-IL"/>
        </w:rPr>
        <w:t>א</w:t>
      </w:r>
      <w:r>
        <w:rPr>
          <w:rFonts w:hint="cs"/>
          <w:rtl/>
          <w:lang w:bidi="he-IL"/>
        </w:rPr>
        <w:t xml:space="preserve"> (מחוזי חיפה )</w:t>
      </w:r>
      <w:r>
        <w:rPr>
          <w:rtl/>
        </w:rPr>
        <w:t xml:space="preserve"> 65646-08-23 </w:t>
      </w:r>
      <w:r w:rsidRPr="00A019E9">
        <w:rPr>
          <w:b/>
          <w:bCs/>
          <w:rtl/>
          <w:lang w:bidi="he-IL"/>
        </w:rPr>
        <w:t>פלוני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ואח</w:t>
      </w:r>
      <w:r w:rsidRPr="00A019E9">
        <w:rPr>
          <w:b/>
          <w:bCs/>
          <w:rtl/>
        </w:rPr>
        <w:t xml:space="preserve">' </w:t>
      </w:r>
      <w:r w:rsidRPr="00A019E9">
        <w:rPr>
          <w:b/>
          <w:bCs/>
          <w:rtl/>
          <w:lang w:bidi="he-IL"/>
        </w:rPr>
        <w:t>נ</w:t>
      </w:r>
      <w:r w:rsidRPr="00A019E9">
        <w:rPr>
          <w:b/>
          <w:bCs/>
          <w:rtl/>
        </w:rPr>
        <w:t xml:space="preserve">' </w:t>
      </w:r>
      <w:r w:rsidRPr="00A019E9">
        <w:rPr>
          <w:b/>
          <w:bCs/>
          <w:rtl/>
          <w:lang w:bidi="he-IL"/>
        </w:rPr>
        <w:t>ד</w:t>
      </w:r>
      <w:r w:rsidRPr="00A019E9">
        <w:rPr>
          <w:b/>
          <w:bCs/>
          <w:rtl/>
        </w:rPr>
        <w:t>"</w:t>
      </w:r>
      <w:r w:rsidRPr="00A019E9">
        <w:rPr>
          <w:b/>
          <w:bCs/>
          <w:rtl/>
          <w:lang w:bidi="he-IL"/>
        </w:rPr>
        <w:t>ר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עמיקם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טל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ואח</w:t>
      </w:r>
      <w:r w:rsidRPr="00A019E9">
        <w:rPr>
          <w:b/>
          <w:bCs/>
          <w:rtl/>
        </w:rPr>
        <w:t>'</w:t>
      </w:r>
      <w:r>
        <w:rPr>
          <w:rtl/>
        </w:rPr>
        <w:t xml:space="preserve"> (</w:t>
      </w:r>
      <w:r>
        <w:rPr>
          <w:rtl/>
          <w:lang w:bidi="he-IL"/>
        </w:rPr>
        <w:t>פורסם</w:t>
      </w:r>
      <w:r>
        <w:rPr>
          <w:rtl/>
        </w:rPr>
        <w:t xml:space="preserve"> </w:t>
      </w:r>
      <w:r>
        <w:rPr>
          <w:rtl/>
          <w:lang w:bidi="he-IL"/>
        </w:rPr>
        <w:t>בנבו</w:t>
      </w:r>
      <w:r>
        <w:rPr>
          <w:rtl/>
        </w:rPr>
        <w:t>, 14.9.2025)</w:t>
      </w:r>
      <w:r>
        <w:rPr>
          <w:rFonts w:hint="cs"/>
          <w:rtl/>
          <w:lang w:bidi="he-IL"/>
        </w:rPr>
        <w:t xml:space="preserve"> (השופטת </w:t>
      </w:r>
      <w:proofErr w:type="spellStart"/>
      <w:r>
        <w:rPr>
          <w:rFonts w:hint="cs"/>
          <w:rtl/>
          <w:lang w:bidi="he-IL"/>
        </w:rPr>
        <w:t>טאובר</w:t>
      </w:r>
      <w:proofErr w:type="spellEnd"/>
      <w:r>
        <w:rPr>
          <w:rFonts w:hint="cs"/>
          <w:rtl/>
          <w:lang w:bidi="he-IL"/>
        </w:rPr>
        <w:t>)</w:t>
      </w:r>
    </w:p>
    <w:p w14:paraId="4639AAFD" w14:textId="35634369" w:rsidR="005A3CB8" w:rsidRDefault="00741150" w:rsidP="000C69F4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אדם</w:t>
      </w:r>
      <w:r>
        <w:rPr>
          <w:rtl/>
        </w:rPr>
        <w:t xml:space="preserve"> </w:t>
      </w:r>
      <w:r>
        <w:rPr>
          <w:rtl/>
          <w:lang w:bidi="he-IL"/>
        </w:rPr>
        <w:t>בן</w:t>
      </w:r>
      <w:r>
        <w:rPr>
          <w:rtl/>
        </w:rPr>
        <w:t xml:space="preserve"> 47 </w:t>
      </w:r>
      <w:r>
        <w:rPr>
          <w:rtl/>
          <w:lang w:bidi="he-IL"/>
        </w:rPr>
        <w:t>שם</w:t>
      </w:r>
      <w:r>
        <w:rPr>
          <w:rtl/>
        </w:rPr>
        <w:t xml:space="preserve"> </w:t>
      </w:r>
      <w:r>
        <w:rPr>
          <w:rtl/>
          <w:lang w:bidi="he-IL"/>
        </w:rPr>
        <w:t>קץ</w:t>
      </w:r>
      <w:r>
        <w:rPr>
          <w:rtl/>
        </w:rPr>
        <w:t xml:space="preserve"> </w:t>
      </w:r>
      <w:r>
        <w:rPr>
          <w:rtl/>
          <w:lang w:bidi="he-IL"/>
        </w:rPr>
        <w:t>לחייו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שחרור</w:t>
      </w:r>
      <w:r>
        <w:rPr>
          <w:rtl/>
        </w:rPr>
        <w:t xml:space="preserve"> </w:t>
      </w:r>
      <w:r>
        <w:rPr>
          <w:rtl/>
          <w:lang w:bidi="he-IL"/>
        </w:rPr>
        <w:t>מאשפוז</w:t>
      </w:r>
      <w:r>
        <w:rPr>
          <w:rtl/>
        </w:rPr>
        <w:t xml:space="preserve"> </w:t>
      </w:r>
      <w:r>
        <w:rPr>
          <w:rtl/>
          <w:lang w:bidi="he-IL"/>
        </w:rPr>
        <w:t>פסיכיאטרי</w:t>
      </w:r>
      <w:r>
        <w:rPr>
          <w:rtl/>
        </w:rPr>
        <w:t xml:space="preserve"> </w:t>
      </w:r>
      <w:r>
        <w:rPr>
          <w:rtl/>
          <w:lang w:bidi="he-IL"/>
        </w:rPr>
        <w:t>בעקבות</w:t>
      </w:r>
      <w:r>
        <w:rPr>
          <w:rtl/>
        </w:rPr>
        <w:t xml:space="preserve"> </w:t>
      </w:r>
      <w:r>
        <w:rPr>
          <w:rtl/>
          <w:lang w:bidi="he-IL"/>
        </w:rPr>
        <w:t>דיכאון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מחשבות</w:t>
      </w:r>
      <w:r>
        <w:rPr>
          <w:rtl/>
        </w:rPr>
        <w:t xml:space="preserve"> </w:t>
      </w:r>
      <w:r>
        <w:rPr>
          <w:rtl/>
          <w:lang w:bidi="he-IL"/>
        </w:rPr>
        <w:t>אובדניות</w:t>
      </w:r>
      <w:r>
        <w:rPr>
          <w:rtl/>
        </w:rPr>
        <w:t xml:space="preserve">. </w:t>
      </w:r>
      <w:r>
        <w:rPr>
          <w:rtl/>
          <w:lang w:bidi="he-IL"/>
        </w:rPr>
        <w:t>הוגשה</w:t>
      </w:r>
      <w:r>
        <w:rPr>
          <w:rtl/>
        </w:rPr>
        <w:t xml:space="preserve"> </w:t>
      </w:r>
      <w:r>
        <w:rPr>
          <w:rtl/>
          <w:lang w:bidi="he-IL"/>
        </w:rPr>
        <w:t>תביעה</w:t>
      </w:r>
      <w:r>
        <w:rPr>
          <w:rtl/>
        </w:rPr>
        <w:t xml:space="preserve"> </w:t>
      </w:r>
      <w:r>
        <w:rPr>
          <w:rtl/>
          <w:lang w:bidi="he-IL"/>
        </w:rPr>
        <w:t>בטענה</w:t>
      </w:r>
      <w:r>
        <w:rPr>
          <w:rtl/>
        </w:rPr>
        <w:t xml:space="preserve"> </w:t>
      </w:r>
      <w:r>
        <w:rPr>
          <w:rtl/>
          <w:lang w:bidi="he-IL"/>
        </w:rPr>
        <w:t>שהמעקב</w:t>
      </w:r>
      <w:r>
        <w:rPr>
          <w:rtl/>
        </w:rPr>
        <w:t xml:space="preserve"> </w:t>
      </w:r>
      <w:r>
        <w:rPr>
          <w:rtl/>
          <w:lang w:bidi="he-IL"/>
        </w:rPr>
        <w:t>היה</w:t>
      </w:r>
      <w:r>
        <w:rPr>
          <w:rtl/>
        </w:rPr>
        <w:t xml:space="preserve"> </w:t>
      </w:r>
      <w:r>
        <w:rPr>
          <w:rtl/>
          <w:lang w:bidi="he-IL"/>
        </w:rPr>
        <w:t>רשלני</w:t>
      </w:r>
      <w:r>
        <w:rPr>
          <w:rtl/>
        </w:rPr>
        <w:t xml:space="preserve"> - </w:t>
      </w:r>
      <w:r>
        <w:rPr>
          <w:rtl/>
          <w:lang w:bidi="he-IL"/>
        </w:rPr>
        <w:t>מיעוט</w:t>
      </w:r>
      <w:r>
        <w:rPr>
          <w:rtl/>
        </w:rPr>
        <w:t xml:space="preserve"> </w:t>
      </w:r>
      <w:r>
        <w:rPr>
          <w:rtl/>
          <w:lang w:bidi="he-IL"/>
        </w:rPr>
        <w:t>מפגשי</w:t>
      </w:r>
      <w:r>
        <w:rPr>
          <w:rtl/>
        </w:rPr>
        <w:t xml:space="preserve"> </w:t>
      </w:r>
      <w:r>
        <w:rPr>
          <w:rtl/>
          <w:lang w:bidi="he-IL"/>
        </w:rPr>
        <w:t>פנים</w:t>
      </w:r>
      <w:r>
        <w:rPr>
          <w:rtl/>
        </w:rPr>
        <w:t xml:space="preserve"> </w:t>
      </w:r>
      <w:r>
        <w:rPr>
          <w:rtl/>
          <w:lang w:bidi="he-IL"/>
        </w:rPr>
        <w:t>אל</w:t>
      </w:r>
      <w:r>
        <w:rPr>
          <w:rtl/>
        </w:rPr>
        <w:t xml:space="preserve"> </w:t>
      </w:r>
      <w:r>
        <w:rPr>
          <w:rtl/>
          <w:lang w:bidi="he-IL"/>
        </w:rPr>
        <w:t>פנים</w:t>
      </w:r>
      <w:r>
        <w:rPr>
          <w:rtl/>
        </w:rPr>
        <w:t xml:space="preserve">, </w:t>
      </w:r>
      <w:r>
        <w:rPr>
          <w:rtl/>
          <w:lang w:bidi="he-IL"/>
        </w:rPr>
        <w:t>התכתבות</w:t>
      </w:r>
      <w:r>
        <w:rPr>
          <w:rtl/>
        </w:rPr>
        <w:t xml:space="preserve"> </w:t>
      </w:r>
      <w:r>
        <w:rPr>
          <w:rtl/>
          <w:lang w:bidi="he-IL"/>
        </w:rPr>
        <w:t>בעיקר</w:t>
      </w:r>
      <w:r>
        <w:rPr>
          <w:rtl/>
        </w:rPr>
        <w:t xml:space="preserve"> </w:t>
      </w:r>
      <w:proofErr w:type="spellStart"/>
      <w:r>
        <w:rPr>
          <w:rtl/>
          <w:lang w:bidi="he-IL"/>
        </w:rPr>
        <w:t>בדוא</w:t>
      </w:r>
      <w:proofErr w:type="spellEnd"/>
      <w:r>
        <w:rPr>
          <w:rtl/>
        </w:rPr>
        <w:t>"</w:t>
      </w:r>
      <w:r>
        <w:rPr>
          <w:rtl/>
          <w:lang w:bidi="he-IL"/>
        </w:rPr>
        <w:t>ל</w:t>
      </w:r>
      <w:r>
        <w:rPr>
          <w:rtl/>
        </w:rPr>
        <w:t xml:space="preserve">, </w:t>
      </w:r>
      <w:r>
        <w:rPr>
          <w:rtl/>
          <w:lang w:bidi="he-IL"/>
        </w:rPr>
        <w:t>וללא</w:t>
      </w:r>
      <w:r>
        <w:rPr>
          <w:rtl/>
        </w:rPr>
        <w:t xml:space="preserve"> </w:t>
      </w:r>
      <w:r>
        <w:rPr>
          <w:rtl/>
          <w:lang w:bidi="he-IL"/>
        </w:rPr>
        <w:t>בירור</w:t>
      </w:r>
      <w:r>
        <w:rPr>
          <w:rtl/>
        </w:rPr>
        <w:t xml:space="preserve"> </w:t>
      </w:r>
      <w:r>
        <w:rPr>
          <w:rtl/>
          <w:lang w:bidi="he-IL"/>
        </w:rPr>
        <w:t>עקבי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מחשבות</w:t>
      </w:r>
      <w:r>
        <w:rPr>
          <w:rtl/>
        </w:rPr>
        <w:t xml:space="preserve"> </w:t>
      </w:r>
      <w:r>
        <w:rPr>
          <w:rtl/>
          <w:lang w:bidi="he-IL"/>
        </w:rPr>
        <w:t>אובדניות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פסק</w:t>
      </w:r>
      <w:r>
        <w:rPr>
          <w:rtl/>
        </w:rPr>
        <w:t xml:space="preserve"> </w:t>
      </w:r>
      <w:r>
        <w:rPr>
          <w:rtl/>
          <w:lang w:bidi="he-IL"/>
        </w:rPr>
        <w:t>לטובת</w:t>
      </w:r>
      <w:r>
        <w:rPr>
          <w:rtl/>
        </w:rPr>
        <w:t xml:space="preserve"> </w:t>
      </w:r>
      <w:r>
        <w:rPr>
          <w:rtl/>
          <w:lang w:bidi="he-IL"/>
        </w:rPr>
        <w:t>התובע</w:t>
      </w:r>
      <w:r>
        <w:rPr>
          <w:rtl/>
        </w:rPr>
        <w:t xml:space="preserve">, </w:t>
      </w:r>
      <w:r>
        <w:rPr>
          <w:rtl/>
          <w:lang w:bidi="he-IL"/>
        </w:rPr>
        <w:t>ראוי</w:t>
      </w:r>
      <w:r>
        <w:rPr>
          <w:rtl/>
        </w:rPr>
        <w:t xml:space="preserve"> </w:t>
      </w:r>
      <w:r>
        <w:rPr>
          <w:rtl/>
          <w:lang w:bidi="he-IL"/>
        </w:rPr>
        <w:t>לציין</w:t>
      </w:r>
      <w:r>
        <w:rPr>
          <w:rtl/>
        </w:rPr>
        <w:t xml:space="preserve"> </w:t>
      </w:r>
      <w:r>
        <w:rPr>
          <w:rtl/>
          <w:lang w:bidi="he-IL"/>
        </w:rPr>
        <w:t>שבית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ייחס</w:t>
      </w:r>
      <w:r>
        <w:rPr>
          <w:rtl/>
        </w:rPr>
        <w:t xml:space="preserve"> </w:t>
      </w:r>
      <w:r>
        <w:rPr>
          <w:rtl/>
          <w:lang w:bidi="he-IL"/>
        </w:rPr>
        <w:t>משקל</w:t>
      </w:r>
      <w:r>
        <w:rPr>
          <w:rtl/>
        </w:rPr>
        <w:t xml:space="preserve"> </w:t>
      </w:r>
      <w:r>
        <w:rPr>
          <w:rtl/>
          <w:lang w:bidi="he-IL"/>
        </w:rPr>
        <w:t>נמוך</w:t>
      </w:r>
      <w:r>
        <w:rPr>
          <w:rtl/>
        </w:rPr>
        <w:t xml:space="preserve"> </w:t>
      </w:r>
      <w:r>
        <w:rPr>
          <w:rtl/>
          <w:lang w:bidi="he-IL"/>
        </w:rPr>
        <w:t>לעדות</w:t>
      </w:r>
      <w:r>
        <w:rPr>
          <w:rtl/>
        </w:rPr>
        <w:t xml:space="preserve"> </w:t>
      </w:r>
      <w:r>
        <w:rPr>
          <w:rtl/>
          <w:lang w:bidi="he-IL"/>
        </w:rPr>
        <w:t>המומחה</w:t>
      </w:r>
      <w:r>
        <w:rPr>
          <w:rtl/>
        </w:rPr>
        <w:t xml:space="preserve"> </w:t>
      </w:r>
      <w:r>
        <w:rPr>
          <w:rtl/>
          <w:lang w:bidi="he-IL"/>
        </w:rPr>
        <w:t>מטעם</w:t>
      </w:r>
      <w:r>
        <w:rPr>
          <w:rtl/>
        </w:rPr>
        <w:t xml:space="preserve"> </w:t>
      </w:r>
      <w:r>
        <w:rPr>
          <w:rtl/>
          <w:lang w:bidi="he-IL"/>
        </w:rPr>
        <w:t>הנתבעים</w:t>
      </w:r>
      <w:r>
        <w:rPr>
          <w:rtl/>
        </w:rPr>
        <w:t>.</w:t>
      </w:r>
    </w:p>
    <w:p w14:paraId="0A86DC71" w14:textId="274066BF" w:rsidR="00A019E9" w:rsidRPr="00A019E9" w:rsidRDefault="00A019E9" w:rsidP="001F08BF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lastRenderedPageBreak/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rFonts w:hint="cs"/>
          <w:b/>
          <w:bCs/>
          <w:rtl/>
          <w:lang w:bidi="he-IL"/>
        </w:rPr>
        <w:t xml:space="preserve">: </w:t>
      </w:r>
      <w:r>
        <w:rPr>
          <w:rtl/>
          <w:lang w:bidi="he-IL"/>
        </w:rPr>
        <w:t>הסיכון</w:t>
      </w:r>
      <w:r>
        <w:rPr>
          <w:rtl/>
        </w:rPr>
        <w:t xml:space="preserve"> </w:t>
      </w:r>
      <w:r>
        <w:rPr>
          <w:rtl/>
          <w:lang w:bidi="he-IL"/>
        </w:rPr>
        <w:t>להתאבדות</w:t>
      </w:r>
      <w:r>
        <w:rPr>
          <w:rtl/>
        </w:rPr>
        <w:t xml:space="preserve"> </w:t>
      </w:r>
      <w:r>
        <w:rPr>
          <w:rtl/>
          <w:lang w:bidi="he-IL"/>
        </w:rPr>
        <w:t>גבוה</w:t>
      </w:r>
      <w:r>
        <w:rPr>
          <w:rtl/>
        </w:rPr>
        <w:t xml:space="preserve"> </w:t>
      </w:r>
      <w:r>
        <w:rPr>
          <w:rtl/>
          <w:lang w:bidi="he-IL"/>
        </w:rPr>
        <w:t>במיוחד</w:t>
      </w:r>
      <w:r>
        <w:rPr>
          <w:rtl/>
        </w:rPr>
        <w:t xml:space="preserve"> </w:t>
      </w:r>
      <w:r>
        <w:rPr>
          <w:rtl/>
          <w:lang w:bidi="he-IL"/>
        </w:rPr>
        <w:t>בשבועות</w:t>
      </w:r>
      <w:r>
        <w:rPr>
          <w:rtl/>
        </w:rPr>
        <w:t xml:space="preserve"> </w:t>
      </w:r>
      <w:r>
        <w:rPr>
          <w:rtl/>
          <w:lang w:bidi="he-IL"/>
        </w:rPr>
        <w:t>הראשונים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אשפוז</w:t>
      </w:r>
      <w:r>
        <w:rPr>
          <w:rtl/>
        </w:rPr>
        <w:t xml:space="preserve"> </w:t>
      </w:r>
      <w:r>
        <w:rPr>
          <w:rtl/>
          <w:lang w:bidi="he-IL"/>
        </w:rPr>
        <w:t>פסיכיאטרי</w:t>
      </w:r>
      <w:r>
        <w:rPr>
          <w:rtl/>
        </w:rPr>
        <w:t xml:space="preserve">. </w:t>
      </w:r>
      <w:r>
        <w:rPr>
          <w:rtl/>
          <w:lang w:bidi="he-IL"/>
        </w:rPr>
        <w:t>הקווים</w:t>
      </w:r>
      <w:r>
        <w:rPr>
          <w:rtl/>
        </w:rPr>
        <w:t xml:space="preserve"> </w:t>
      </w:r>
      <w:r>
        <w:rPr>
          <w:rtl/>
          <w:lang w:bidi="he-IL"/>
        </w:rPr>
        <w:t>המנחים</w:t>
      </w:r>
      <w:r>
        <w:rPr>
          <w:rtl/>
        </w:rPr>
        <w:t xml:space="preserve"> </w:t>
      </w:r>
      <w:r>
        <w:rPr>
          <w:rtl/>
          <w:lang w:bidi="he-IL"/>
        </w:rPr>
        <w:t>הקליניים</w:t>
      </w:r>
      <w:r>
        <w:rPr>
          <w:rtl/>
        </w:rPr>
        <w:t xml:space="preserve"> </w:t>
      </w:r>
      <w:r>
        <w:rPr>
          <w:rtl/>
          <w:lang w:bidi="he-IL"/>
        </w:rPr>
        <w:t>מדגישים</w:t>
      </w:r>
      <w:r>
        <w:rPr>
          <w:rtl/>
        </w:rPr>
        <w:t xml:space="preserve"> </w:t>
      </w:r>
      <w:r>
        <w:rPr>
          <w:rtl/>
          <w:lang w:bidi="he-IL"/>
        </w:rPr>
        <w:t>מעקב</w:t>
      </w:r>
      <w:r>
        <w:rPr>
          <w:rtl/>
        </w:rPr>
        <w:t xml:space="preserve"> </w:t>
      </w:r>
      <w:r>
        <w:rPr>
          <w:rtl/>
          <w:lang w:bidi="he-IL"/>
        </w:rPr>
        <w:t>צמוד</w:t>
      </w:r>
      <w:r>
        <w:rPr>
          <w:rtl/>
        </w:rPr>
        <w:t xml:space="preserve">, </w:t>
      </w:r>
      <w:r>
        <w:rPr>
          <w:rtl/>
          <w:lang w:bidi="he-IL"/>
        </w:rPr>
        <w:t>הערכת</w:t>
      </w:r>
      <w:r>
        <w:rPr>
          <w:rtl/>
        </w:rPr>
        <w:t xml:space="preserve"> </w:t>
      </w:r>
      <w:r>
        <w:rPr>
          <w:rtl/>
          <w:lang w:bidi="he-IL"/>
        </w:rPr>
        <w:t>סיכון</w:t>
      </w:r>
      <w:r>
        <w:rPr>
          <w:rtl/>
        </w:rPr>
        <w:t xml:space="preserve"> </w:t>
      </w:r>
      <w:r>
        <w:rPr>
          <w:rtl/>
          <w:lang w:bidi="he-IL"/>
        </w:rPr>
        <w:t>שיטתית</w:t>
      </w:r>
      <w:r>
        <w:rPr>
          <w:rtl/>
        </w:rPr>
        <w:t xml:space="preserve">, </w:t>
      </w:r>
      <w:r>
        <w:rPr>
          <w:rtl/>
          <w:lang w:bidi="he-IL"/>
        </w:rPr>
        <w:t>ותכנון</w:t>
      </w:r>
      <w:r>
        <w:rPr>
          <w:rtl/>
        </w:rPr>
        <w:t xml:space="preserve"> </w:t>
      </w:r>
      <w:r>
        <w:rPr>
          <w:rtl/>
          <w:lang w:bidi="he-IL"/>
        </w:rPr>
        <w:t>בטיחות</w:t>
      </w:r>
      <w:r>
        <w:rPr>
          <w:rtl/>
        </w:rPr>
        <w:t>.</w:t>
      </w:r>
    </w:p>
    <w:p w14:paraId="2D61757E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קבע</w:t>
      </w:r>
      <w:r>
        <w:rPr>
          <w:rtl/>
        </w:rPr>
        <w:t xml:space="preserve">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חד</w:t>
      </w:r>
      <w:r>
        <w:rPr>
          <w:rtl/>
        </w:rPr>
        <w:t>-</w:t>
      </w:r>
      <w:r>
        <w:rPr>
          <w:rtl/>
          <w:lang w:bidi="he-IL"/>
        </w:rPr>
        <w:t>משמעי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מעקב</w:t>
      </w:r>
      <w:r>
        <w:rPr>
          <w:rtl/>
        </w:rPr>
        <w:t xml:space="preserve"> </w:t>
      </w:r>
      <w:r>
        <w:rPr>
          <w:rtl/>
          <w:lang w:bidi="he-IL"/>
        </w:rPr>
        <w:t>פסיכיאטרי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אשפוז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מטופל</w:t>
      </w:r>
      <w:r>
        <w:rPr>
          <w:rtl/>
        </w:rPr>
        <w:t xml:space="preserve"> </w:t>
      </w:r>
      <w:r>
        <w:rPr>
          <w:rtl/>
          <w:lang w:bidi="he-IL"/>
        </w:rPr>
        <w:t>בסיכון</w:t>
      </w:r>
      <w:r>
        <w:rPr>
          <w:rtl/>
        </w:rPr>
        <w:t xml:space="preserve"> </w:t>
      </w:r>
      <w:r>
        <w:rPr>
          <w:rtl/>
          <w:lang w:bidi="he-IL"/>
        </w:rPr>
        <w:t>אובדני</w:t>
      </w:r>
      <w:r>
        <w:rPr>
          <w:rtl/>
        </w:rPr>
        <w:t xml:space="preserve"> </w:t>
      </w:r>
      <w:r>
        <w:rPr>
          <w:rtl/>
          <w:lang w:bidi="he-IL"/>
        </w:rPr>
        <w:t>חייב</w:t>
      </w:r>
      <w:r>
        <w:rPr>
          <w:rtl/>
        </w:rPr>
        <w:t xml:space="preserve"> </w:t>
      </w:r>
      <w:r>
        <w:rPr>
          <w:rtl/>
          <w:lang w:bidi="he-IL"/>
        </w:rPr>
        <w:t>לכלול</w:t>
      </w:r>
      <w:r>
        <w:rPr>
          <w:rtl/>
        </w:rPr>
        <w:t xml:space="preserve">: </w:t>
      </w:r>
      <w:r>
        <w:rPr>
          <w:rtl/>
          <w:lang w:bidi="he-IL"/>
        </w:rPr>
        <w:t>מעקב</w:t>
      </w:r>
      <w:r>
        <w:rPr>
          <w:rtl/>
        </w:rPr>
        <w:t xml:space="preserve"> </w:t>
      </w:r>
      <w:r>
        <w:rPr>
          <w:rtl/>
          <w:lang w:bidi="he-IL"/>
        </w:rPr>
        <w:t>מוקדם</w:t>
      </w:r>
      <w:r>
        <w:rPr>
          <w:rtl/>
        </w:rPr>
        <w:t xml:space="preserve"> </w:t>
      </w:r>
      <w:r>
        <w:rPr>
          <w:rtl/>
          <w:lang w:bidi="he-IL"/>
        </w:rPr>
        <w:t>ואינטנסיבי</w:t>
      </w:r>
      <w:r>
        <w:rPr>
          <w:rtl/>
        </w:rPr>
        <w:t xml:space="preserve"> (</w:t>
      </w:r>
      <w:r>
        <w:rPr>
          <w:rtl/>
          <w:lang w:bidi="he-IL"/>
        </w:rPr>
        <w:t>תוך</w:t>
      </w:r>
      <w:r>
        <w:rPr>
          <w:rtl/>
        </w:rPr>
        <w:t xml:space="preserve"> 7 </w:t>
      </w:r>
      <w:r>
        <w:rPr>
          <w:rtl/>
          <w:lang w:bidi="he-IL"/>
        </w:rPr>
        <w:t>ימים</w:t>
      </w:r>
      <w:r>
        <w:rPr>
          <w:rtl/>
        </w:rPr>
        <w:t xml:space="preserve">), </w:t>
      </w:r>
      <w:r>
        <w:rPr>
          <w:rtl/>
          <w:lang w:bidi="he-IL"/>
        </w:rPr>
        <w:t>הערכת</w:t>
      </w:r>
      <w:r>
        <w:rPr>
          <w:rtl/>
        </w:rPr>
        <w:t xml:space="preserve"> </w:t>
      </w:r>
      <w:r>
        <w:rPr>
          <w:rtl/>
          <w:lang w:bidi="he-IL"/>
        </w:rPr>
        <w:t>סיכון</w:t>
      </w:r>
      <w:r>
        <w:rPr>
          <w:rtl/>
        </w:rPr>
        <w:t xml:space="preserve"> </w:t>
      </w:r>
      <w:r>
        <w:rPr>
          <w:rtl/>
          <w:lang w:bidi="he-IL"/>
        </w:rPr>
        <w:t>שיטתית</w:t>
      </w:r>
      <w:r>
        <w:rPr>
          <w:rtl/>
        </w:rPr>
        <w:t xml:space="preserve"> </w:t>
      </w:r>
      <w:r>
        <w:rPr>
          <w:rtl/>
          <w:lang w:bidi="he-IL"/>
        </w:rPr>
        <w:t>באמצעות</w:t>
      </w:r>
      <w:r>
        <w:rPr>
          <w:rtl/>
        </w:rPr>
        <w:t xml:space="preserve"> </w:t>
      </w:r>
      <w:r>
        <w:rPr>
          <w:rtl/>
          <w:lang w:bidi="he-IL"/>
        </w:rPr>
        <w:t>כלים</w:t>
      </w:r>
      <w:r>
        <w:rPr>
          <w:rtl/>
        </w:rPr>
        <w:t xml:space="preserve"> </w:t>
      </w:r>
      <w:r>
        <w:rPr>
          <w:rtl/>
          <w:lang w:bidi="he-IL"/>
        </w:rPr>
        <w:t>מתוקפים</w:t>
      </w:r>
      <w:r>
        <w:rPr>
          <w:rtl/>
        </w:rPr>
        <w:t xml:space="preserve"> (</w:t>
      </w:r>
      <w:r>
        <w:rPr>
          <w:rtl/>
          <w:lang w:bidi="he-IL"/>
        </w:rPr>
        <w:t>כדוגמת</w:t>
      </w:r>
      <w:r>
        <w:rPr>
          <w:rtl/>
        </w:rPr>
        <w:t xml:space="preserve"> C-SSRS, PHQ-9), </w:t>
      </w:r>
      <w:r>
        <w:rPr>
          <w:rtl/>
          <w:lang w:bidi="he-IL"/>
        </w:rPr>
        <w:t>בירור</w:t>
      </w:r>
      <w:r>
        <w:rPr>
          <w:rtl/>
        </w:rPr>
        <w:t xml:space="preserve"> </w:t>
      </w:r>
      <w:r>
        <w:rPr>
          <w:rtl/>
          <w:lang w:bidi="he-IL"/>
        </w:rPr>
        <w:t>פעיל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מחשבות</w:t>
      </w:r>
      <w:r>
        <w:rPr>
          <w:rtl/>
        </w:rPr>
        <w:t xml:space="preserve"> </w:t>
      </w:r>
      <w:r>
        <w:rPr>
          <w:rtl/>
          <w:lang w:bidi="he-IL"/>
        </w:rPr>
        <w:t>אובדניות</w:t>
      </w:r>
      <w:r>
        <w:rPr>
          <w:rtl/>
        </w:rPr>
        <w:t xml:space="preserve">, </w:t>
      </w:r>
      <w:r>
        <w:rPr>
          <w:rtl/>
          <w:lang w:bidi="he-IL"/>
        </w:rPr>
        <w:t>ושמעקב</w:t>
      </w:r>
      <w:r>
        <w:rPr>
          <w:rtl/>
        </w:rPr>
        <w:t xml:space="preserve"> </w:t>
      </w:r>
      <w:r>
        <w:rPr>
          <w:rtl/>
          <w:lang w:bidi="he-IL"/>
        </w:rPr>
        <w:t>באמצעות</w:t>
      </w:r>
      <w:r>
        <w:rPr>
          <w:rtl/>
        </w:rPr>
        <w:t xml:space="preserve"> </w:t>
      </w:r>
      <w:proofErr w:type="spellStart"/>
      <w:r>
        <w:rPr>
          <w:rtl/>
          <w:lang w:bidi="he-IL"/>
        </w:rPr>
        <w:t>דוא</w:t>
      </w:r>
      <w:proofErr w:type="spellEnd"/>
      <w:r>
        <w:rPr>
          <w:rtl/>
        </w:rPr>
        <w:t>"</w:t>
      </w:r>
      <w:r>
        <w:rPr>
          <w:rtl/>
          <w:lang w:bidi="he-IL"/>
        </w:rPr>
        <w:t>ל</w:t>
      </w:r>
      <w:r>
        <w:rPr>
          <w:rtl/>
        </w:rPr>
        <w:t xml:space="preserve"> </w:t>
      </w:r>
      <w:r>
        <w:rPr>
          <w:rtl/>
          <w:lang w:bidi="he-IL"/>
        </w:rPr>
        <w:t>בלבד</w:t>
      </w:r>
      <w:r>
        <w:rPr>
          <w:rtl/>
        </w:rPr>
        <w:t xml:space="preserve"> </w:t>
      </w:r>
      <w:r>
        <w:rPr>
          <w:rtl/>
          <w:lang w:bidi="he-IL"/>
        </w:rPr>
        <w:t>אינו</w:t>
      </w:r>
      <w:r>
        <w:rPr>
          <w:rtl/>
        </w:rPr>
        <w:t xml:space="preserve"> </w:t>
      </w:r>
      <w:r>
        <w:rPr>
          <w:rtl/>
          <w:lang w:bidi="he-IL"/>
        </w:rPr>
        <w:t>עומד</w:t>
      </w:r>
      <w:r>
        <w:rPr>
          <w:rtl/>
        </w:rPr>
        <w:t xml:space="preserve"> </w:t>
      </w:r>
      <w:r>
        <w:rPr>
          <w:rtl/>
          <w:lang w:bidi="he-IL"/>
        </w:rPr>
        <w:t>בסטנדרט</w:t>
      </w:r>
      <w:r>
        <w:rPr>
          <w:rtl/>
        </w:rPr>
        <w:t xml:space="preserve"> </w:t>
      </w:r>
      <w:r>
        <w:rPr>
          <w:rtl/>
          <w:lang w:bidi="he-IL"/>
        </w:rPr>
        <w:t>המקובל</w:t>
      </w:r>
      <w:r>
        <w:rPr>
          <w:rtl/>
        </w:rPr>
        <w:t>.</w:t>
      </w:r>
    </w:p>
    <w:p w14:paraId="0EE5247D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דוגמה</w:t>
      </w:r>
      <w:r>
        <w:rPr>
          <w:rtl/>
        </w:rPr>
        <w:t xml:space="preserve"> </w:t>
      </w:r>
      <w:r>
        <w:rPr>
          <w:rtl/>
          <w:lang w:bidi="he-IL"/>
        </w:rPr>
        <w:t>למצב</w:t>
      </w:r>
      <w:r>
        <w:rPr>
          <w:rtl/>
        </w:rPr>
        <w:t xml:space="preserve"> </w:t>
      </w:r>
      <w:r>
        <w:rPr>
          <w:rtl/>
          <w:lang w:bidi="he-IL"/>
        </w:rPr>
        <w:t>שבו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מספק</w:t>
      </w:r>
      <w:r>
        <w:rPr>
          <w:rtl/>
        </w:rPr>
        <w:t xml:space="preserve"> </w:t>
      </w:r>
      <w:r>
        <w:rPr>
          <w:rtl/>
          <w:lang w:bidi="he-IL"/>
        </w:rPr>
        <w:t>תשובות</w:t>
      </w:r>
      <w:r>
        <w:rPr>
          <w:rtl/>
        </w:rPr>
        <w:t xml:space="preserve"> </w:t>
      </w:r>
      <w:r>
        <w:rPr>
          <w:rtl/>
          <w:lang w:bidi="he-IL"/>
        </w:rPr>
        <w:t>מנומקות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הפניה</w:t>
      </w:r>
      <w:r>
        <w:rPr>
          <w:rtl/>
        </w:rPr>
        <w:t xml:space="preserve"> </w:t>
      </w:r>
      <w:r>
        <w:rPr>
          <w:rtl/>
          <w:lang w:bidi="he-IL"/>
        </w:rPr>
        <w:t>לקווים</w:t>
      </w:r>
      <w:r>
        <w:rPr>
          <w:rtl/>
        </w:rPr>
        <w:t xml:space="preserve"> </w:t>
      </w:r>
      <w:r>
        <w:rPr>
          <w:rtl/>
          <w:lang w:bidi="he-IL"/>
        </w:rPr>
        <w:t>מנחים</w:t>
      </w:r>
      <w:r>
        <w:rPr>
          <w:rtl/>
        </w:rPr>
        <w:t xml:space="preserve"> </w:t>
      </w:r>
      <w:r>
        <w:rPr>
          <w:rtl/>
          <w:lang w:bidi="he-IL"/>
        </w:rPr>
        <w:t>קליניים</w:t>
      </w:r>
      <w:r>
        <w:rPr>
          <w:rtl/>
        </w:rPr>
        <w:t xml:space="preserve">,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המאפשר</w:t>
      </w:r>
      <w:r>
        <w:rPr>
          <w:rtl/>
        </w:rPr>
        <w:t xml:space="preserve"> </w:t>
      </w:r>
      <w:r>
        <w:rPr>
          <w:rtl/>
          <w:lang w:bidi="he-IL"/>
        </w:rPr>
        <w:t>לבית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להעריך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סטנדרט</w:t>
      </w:r>
      <w:r>
        <w:rPr>
          <w:rtl/>
        </w:rPr>
        <w:t xml:space="preserve"> </w:t>
      </w:r>
      <w:r>
        <w:rPr>
          <w:rtl/>
          <w:lang w:bidi="he-IL"/>
        </w:rPr>
        <w:t>הטיפול</w:t>
      </w:r>
      <w:r>
        <w:rPr>
          <w:rtl/>
        </w:rPr>
        <w:t xml:space="preserve"> </w:t>
      </w:r>
      <w:r>
        <w:rPr>
          <w:rtl/>
          <w:lang w:bidi="he-IL"/>
        </w:rPr>
        <w:t>הסביר</w:t>
      </w:r>
      <w:r>
        <w:rPr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הכריע</w:t>
      </w:r>
      <w:r>
        <w:rPr>
          <w:rtl/>
        </w:rPr>
        <w:t xml:space="preserve"> </w:t>
      </w:r>
      <w:r>
        <w:rPr>
          <w:rtl/>
          <w:lang w:bidi="he-IL"/>
        </w:rPr>
        <w:t>בשאלת</w:t>
      </w:r>
      <w:r>
        <w:rPr>
          <w:rtl/>
        </w:rPr>
        <w:t xml:space="preserve"> </w:t>
      </w:r>
      <w:r>
        <w:rPr>
          <w:rtl/>
          <w:lang w:bidi="he-IL"/>
        </w:rPr>
        <w:t>האחריות</w:t>
      </w:r>
      <w:r>
        <w:rPr>
          <w:rtl/>
        </w:rPr>
        <w:t xml:space="preserve">, </w:t>
      </w:r>
      <w:r>
        <w:rPr>
          <w:rtl/>
          <w:lang w:bidi="he-IL"/>
        </w:rPr>
        <w:t>אלא</w:t>
      </w:r>
      <w:r>
        <w:rPr>
          <w:rtl/>
        </w:rPr>
        <w:t xml:space="preserve"> </w:t>
      </w:r>
      <w:r>
        <w:rPr>
          <w:rtl/>
          <w:lang w:bidi="he-IL"/>
        </w:rPr>
        <w:t>הציג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הסטנדרט</w:t>
      </w:r>
      <w:r>
        <w:rPr>
          <w:rtl/>
        </w:rPr>
        <w:t xml:space="preserve"> </w:t>
      </w:r>
      <w:r>
        <w:rPr>
          <w:rtl/>
          <w:lang w:bidi="he-IL"/>
        </w:rPr>
        <w:t>המקובל</w:t>
      </w:r>
      <w:r>
        <w:rPr>
          <w:rtl/>
        </w:rPr>
        <w:t xml:space="preserve"> - </w:t>
      </w:r>
      <w:r>
        <w:rPr>
          <w:rtl/>
          <w:lang w:bidi="he-IL"/>
        </w:rPr>
        <w:t>וההכרעה</w:t>
      </w:r>
      <w:r>
        <w:rPr>
          <w:rtl/>
        </w:rPr>
        <w:t xml:space="preserve"> </w:t>
      </w:r>
      <w:r>
        <w:rPr>
          <w:rtl/>
          <w:lang w:bidi="he-IL"/>
        </w:rPr>
        <w:t>נשארה</w:t>
      </w:r>
      <w:r>
        <w:rPr>
          <w:rtl/>
        </w:rPr>
        <w:t xml:space="preserve"> </w:t>
      </w:r>
      <w:r>
        <w:rPr>
          <w:rtl/>
          <w:lang w:bidi="he-IL"/>
        </w:rPr>
        <w:t>בידי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>.</w:t>
      </w:r>
    </w:p>
    <w:p w14:paraId="07B58E5B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14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https://www.openevidence.com/ask/bd446658-afd8-48d5-ac95-da7c1be8a703</w:t>
        </w:r>
      </w:hyperlink>
    </w:p>
    <w:p w14:paraId="5B22DC59" w14:textId="4716F9A6" w:rsidR="005A3CB8" w:rsidRDefault="00741150" w:rsidP="000C69F4">
      <w:pPr>
        <w:bidi/>
        <w:spacing w:before="300" w:after="180"/>
        <w:jc w:val="both"/>
        <w:outlineLvl w:val="1"/>
        <w:rPr>
          <w:rtl/>
          <w:lang w:bidi="he-IL"/>
        </w:rPr>
      </w:pPr>
      <w:r>
        <w:rPr>
          <w:b/>
          <w:bCs/>
          <w:color w:val="2F5496"/>
          <w:sz w:val="28"/>
          <w:szCs w:val="28"/>
          <w:rtl/>
          <w:lang w:bidi="he-IL"/>
        </w:rPr>
        <w:t>ח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K: </w:t>
      </w:r>
      <w:r w:rsidR="00A019E9">
        <w:rPr>
          <w:rFonts w:hint="cs"/>
          <w:b/>
          <w:bCs/>
          <w:color w:val="2F5496"/>
          <w:sz w:val="28"/>
          <w:szCs w:val="28"/>
          <w:rtl/>
          <w:lang w:bidi="he-IL"/>
        </w:rPr>
        <w:t xml:space="preserve">תביעה על חוק </w:t>
      </w:r>
      <w:proofErr w:type="spellStart"/>
      <w:r w:rsidR="00A019E9">
        <w:rPr>
          <w:rFonts w:hint="cs"/>
          <w:b/>
          <w:bCs/>
          <w:color w:val="2F5496"/>
          <w:sz w:val="28"/>
          <w:szCs w:val="28"/>
          <w:rtl/>
          <w:lang w:bidi="he-IL"/>
        </w:rPr>
        <w:t>הפלת"ד</w:t>
      </w:r>
      <w:proofErr w:type="spellEnd"/>
      <w:r w:rsidR="00A019E9">
        <w:rPr>
          <w:rFonts w:hint="cs"/>
          <w:b/>
          <w:bCs/>
          <w:color w:val="2F5496"/>
          <w:sz w:val="28"/>
          <w:szCs w:val="28"/>
          <w:rtl/>
          <w:lang w:bidi="he-IL"/>
        </w:rPr>
        <w:t xml:space="preserve"> - </w:t>
      </w:r>
      <w:r>
        <w:rPr>
          <w:b/>
          <w:bCs/>
          <w:color w:val="2F5496"/>
          <w:sz w:val="28"/>
          <w:szCs w:val="28"/>
          <w:rtl/>
          <w:lang w:bidi="he-IL"/>
        </w:rPr>
        <w:t>אומדן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תוחלת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חיים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לאחר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פגיעה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מוחית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קשה</w:t>
      </w:r>
    </w:p>
    <w:p w14:paraId="4A547F0F" w14:textId="79F06A6A" w:rsidR="00A019E9" w:rsidRDefault="00A019E9" w:rsidP="00A019E9">
      <w:pPr>
        <w:bidi/>
        <w:spacing w:after="120" w:line="360" w:lineRule="auto"/>
        <w:jc w:val="both"/>
      </w:pPr>
      <w:r>
        <w:rPr>
          <w:rtl/>
          <w:lang w:bidi="he-IL"/>
        </w:rPr>
        <w:t>ת</w:t>
      </w:r>
      <w:r>
        <w:rPr>
          <w:rtl/>
        </w:rPr>
        <w:t>"</w:t>
      </w:r>
      <w:r>
        <w:rPr>
          <w:rtl/>
          <w:lang w:bidi="he-IL"/>
        </w:rPr>
        <w:t>א</w:t>
      </w:r>
      <w:r>
        <w:rPr>
          <w:rtl/>
        </w:rPr>
        <w:t xml:space="preserve"> (</w:t>
      </w:r>
      <w:r>
        <w:rPr>
          <w:rFonts w:hint="cs"/>
          <w:rtl/>
          <w:lang w:bidi="he-IL"/>
        </w:rPr>
        <w:t xml:space="preserve">מחוזי </w:t>
      </w:r>
      <w:r>
        <w:rPr>
          <w:rtl/>
          <w:lang w:bidi="he-IL"/>
        </w:rPr>
        <w:t>תל</w:t>
      </w:r>
      <w:r>
        <w:rPr>
          <w:rtl/>
        </w:rPr>
        <w:t xml:space="preserve"> </w:t>
      </w:r>
      <w:r>
        <w:rPr>
          <w:rtl/>
          <w:lang w:bidi="he-IL"/>
        </w:rPr>
        <w:t>אביב</w:t>
      </w:r>
      <w:r>
        <w:rPr>
          <w:rtl/>
        </w:rPr>
        <w:t xml:space="preserve">) 14602-04-20 </w:t>
      </w:r>
      <w:r w:rsidRPr="00A019E9">
        <w:rPr>
          <w:b/>
          <w:bCs/>
          <w:rtl/>
          <w:lang w:bidi="he-IL"/>
        </w:rPr>
        <w:t>פלונית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נ</w:t>
      </w:r>
      <w:r w:rsidRPr="00A019E9">
        <w:rPr>
          <w:b/>
          <w:bCs/>
          <w:rtl/>
        </w:rPr>
        <w:t xml:space="preserve">' </w:t>
      </w:r>
      <w:r w:rsidRPr="00A019E9">
        <w:rPr>
          <w:b/>
          <w:bCs/>
          <w:rtl/>
          <w:lang w:bidi="he-IL"/>
        </w:rPr>
        <w:t>ביטוח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חקלאי</w:t>
      </w:r>
      <w:r w:rsidRPr="00A019E9">
        <w:rPr>
          <w:b/>
          <w:bCs/>
          <w:rtl/>
        </w:rPr>
        <w:t>-</w:t>
      </w:r>
      <w:r w:rsidRPr="00A019E9">
        <w:rPr>
          <w:b/>
          <w:bCs/>
          <w:rtl/>
          <w:lang w:bidi="he-IL"/>
        </w:rPr>
        <w:t>אגודה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שיתופית</w:t>
      </w:r>
      <w:r w:rsidRPr="00A019E9">
        <w:rPr>
          <w:b/>
          <w:bCs/>
          <w:rtl/>
        </w:rPr>
        <w:t xml:space="preserve"> </w:t>
      </w:r>
      <w:r w:rsidRPr="00A019E9">
        <w:rPr>
          <w:b/>
          <w:bCs/>
          <w:rtl/>
          <w:lang w:bidi="he-IL"/>
        </w:rPr>
        <w:t>מרכזית</w:t>
      </w:r>
      <w:r w:rsidRPr="00A019E9">
        <w:rPr>
          <w:b/>
          <w:bCs/>
          <w:rtl/>
        </w:rPr>
        <w:t xml:space="preserve"> </w:t>
      </w:r>
      <w:proofErr w:type="spellStart"/>
      <w:r w:rsidRPr="00A019E9">
        <w:rPr>
          <w:b/>
          <w:bCs/>
          <w:rtl/>
          <w:lang w:bidi="he-IL"/>
        </w:rPr>
        <w:t>בע</w:t>
      </w:r>
      <w:proofErr w:type="spellEnd"/>
      <w:r w:rsidRPr="00A019E9">
        <w:rPr>
          <w:b/>
          <w:bCs/>
          <w:rtl/>
        </w:rPr>
        <w:t>"</w:t>
      </w:r>
      <w:r w:rsidRPr="00A019E9">
        <w:rPr>
          <w:b/>
          <w:bCs/>
          <w:rtl/>
          <w:lang w:bidi="he-IL"/>
        </w:rPr>
        <w:t>מ</w:t>
      </w:r>
      <w:r>
        <w:rPr>
          <w:rtl/>
        </w:rPr>
        <w:t xml:space="preserve"> (</w:t>
      </w:r>
      <w:r>
        <w:rPr>
          <w:rtl/>
          <w:lang w:bidi="he-IL"/>
        </w:rPr>
        <w:t>פורסם</w:t>
      </w:r>
      <w:r>
        <w:rPr>
          <w:rtl/>
        </w:rPr>
        <w:t xml:space="preserve"> </w:t>
      </w:r>
      <w:r>
        <w:rPr>
          <w:rtl/>
          <w:lang w:bidi="he-IL"/>
        </w:rPr>
        <w:t>בנבו</w:t>
      </w:r>
      <w:r>
        <w:rPr>
          <w:rtl/>
        </w:rPr>
        <w:t>, 2024).</w:t>
      </w:r>
    </w:p>
    <w:p w14:paraId="1D4A66BF" w14:textId="1F0C17FA" w:rsidR="00A019E9" w:rsidRPr="00A019E9" w:rsidRDefault="00A019E9" w:rsidP="00A019E9">
      <w:pPr>
        <w:bidi/>
        <w:spacing w:after="120" w:line="360" w:lineRule="auto"/>
        <w:jc w:val="both"/>
        <w:rPr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Fonts w:hint="cs"/>
          <w:rtl/>
          <w:lang w:bidi="he-IL"/>
        </w:rPr>
        <w:t xml:space="preserve">תביעה על פי חוק </w:t>
      </w:r>
      <w:proofErr w:type="spellStart"/>
      <w:r>
        <w:rPr>
          <w:rFonts w:hint="cs"/>
          <w:rtl/>
          <w:lang w:bidi="he-IL"/>
        </w:rPr>
        <w:t>הפלת"ד</w:t>
      </w:r>
      <w:proofErr w:type="spellEnd"/>
      <w:r>
        <w:rPr>
          <w:rFonts w:hint="cs"/>
          <w:rtl/>
          <w:lang w:bidi="he-IL"/>
        </w:rPr>
        <w:t xml:space="preserve">. </w:t>
      </w:r>
      <w:r>
        <w:rPr>
          <w:rtl/>
          <w:lang w:bidi="he-IL"/>
        </w:rPr>
        <w:t>תאונת</w:t>
      </w:r>
      <w:r>
        <w:rPr>
          <w:rtl/>
        </w:rPr>
        <w:t xml:space="preserve"> </w:t>
      </w:r>
      <w:r>
        <w:rPr>
          <w:rtl/>
          <w:lang w:bidi="he-IL"/>
        </w:rPr>
        <w:t>דרכים</w:t>
      </w:r>
      <w:r>
        <w:rPr>
          <w:rtl/>
        </w:rPr>
        <w:t xml:space="preserve"> </w:t>
      </w:r>
      <w:r>
        <w:rPr>
          <w:rtl/>
          <w:lang w:bidi="he-IL"/>
        </w:rPr>
        <w:t>שגרמה</w:t>
      </w:r>
      <w:r>
        <w:rPr>
          <w:rtl/>
        </w:rPr>
        <w:t xml:space="preserve"> </w:t>
      </w:r>
      <w:r>
        <w:rPr>
          <w:rtl/>
          <w:lang w:bidi="he-IL"/>
        </w:rPr>
        <w:t>לאישה</w:t>
      </w:r>
      <w:r>
        <w:rPr>
          <w:rtl/>
        </w:rPr>
        <w:t xml:space="preserve"> </w:t>
      </w:r>
      <w:r>
        <w:rPr>
          <w:rtl/>
          <w:lang w:bidi="he-IL"/>
        </w:rPr>
        <w:t>צעירה</w:t>
      </w:r>
      <w:r>
        <w:rPr>
          <w:rtl/>
        </w:rPr>
        <w:t xml:space="preserve"> </w:t>
      </w:r>
      <w:r>
        <w:rPr>
          <w:rtl/>
          <w:lang w:bidi="he-IL"/>
        </w:rPr>
        <w:t>בת</w:t>
      </w:r>
      <w:r>
        <w:rPr>
          <w:rtl/>
        </w:rPr>
        <w:t xml:space="preserve"> 24 </w:t>
      </w:r>
      <w:r>
        <w:rPr>
          <w:rtl/>
          <w:lang w:bidi="he-IL"/>
        </w:rPr>
        <w:t>פגיעה</w:t>
      </w:r>
      <w:r>
        <w:rPr>
          <w:rtl/>
        </w:rPr>
        <w:t xml:space="preserve"> </w:t>
      </w:r>
      <w:r>
        <w:rPr>
          <w:rtl/>
          <w:lang w:bidi="he-IL"/>
        </w:rPr>
        <w:t>מוחית</w:t>
      </w:r>
      <w:r>
        <w:rPr>
          <w:rtl/>
        </w:rPr>
        <w:t xml:space="preserve"> </w:t>
      </w:r>
      <w:r>
        <w:rPr>
          <w:rtl/>
          <w:lang w:bidi="he-IL"/>
        </w:rPr>
        <w:t>קשה</w:t>
      </w:r>
      <w:r>
        <w:rPr>
          <w:rtl/>
        </w:rPr>
        <w:t xml:space="preserve"> </w:t>
      </w:r>
      <w:r>
        <w:rPr>
          <w:rtl/>
          <w:lang w:bidi="he-IL"/>
        </w:rPr>
        <w:t>ושארה</w:t>
      </w:r>
      <w:r>
        <w:rPr>
          <w:rtl/>
        </w:rPr>
        <w:t xml:space="preserve"> </w:t>
      </w:r>
      <w:r>
        <w:rPr>
          <w:rtl/>
          <w:lang w:bidi="he-IL"/>
        </w:rPr>
        <w:t>שרויה</w:t>
      </w:r>
      <w:r>
        <w:rPr>
          <w:rtl/>
        </w:rPr>
        <w:t xml:space="preserve"> </w:t>
      </w:r>
      <w:r>
        <w:rPr>
          <w:rtl/>
          <w:lang w:bidi="he-IL"/>
        </w:rPr>
        <w:t>בהכרה</w:t>
      </w:r>
      <w:r>
        <w:rPr>
          <w:rtl/>
        </w:rPr>
        <w:t xml:space="preserve"> </w:t>
      </w:r>
      <w:r>
        <w:rPr>
          <w:rtl/>
          <w:lang w:bidi="he-IL"/>
        </w:rPr>
        <w:t>מינימלית</w:t>
      </w:r>
      <w:r>
        <w:rPr>
          <w:rtl/>
        </w:rPr>
        <w:t xml:space="preserve">. </w:t>
      </w:r>
      <w:r>
        <w:rPr>
          <w:rFonts w:hint="cs"/>
          <w:rtl/>
          <w:lang w:bidi="he-IL"/>
        </w:rPr>
        <w:t xml:space="preserve">בית המשפט המחוזי (השופט בכר) מינה מומחה רפואי שהעריך את קיצור </w:t>
      </w:r>
      <w:r>
        <w:rPr>
          <w:rtl/>
          <w:lang w:bidi="he-IL"/>
        </w:rPr>
        <w:t>תוחלת</w:t>
      </w:r>
      <w:r>
        <w:rPr>
          <w:rtl/>
        </w:rPr>
        <w:t xml:space="preserve"> </w:t>
      </w:r>
      <w:r>
        <w:rPr>
          <w:rFonts w:hint="cs"/>
          <w:rtl/>
          <w:lang w:bidi="he-IL"/>
        </w:rPr>
        <w:t>ה</w:t>
      </w:r>
      <w:r>
        <w:rPr>
          <w:rtl/>
          <w:lang w:bidi="he-IL"/>
        </w:rPr>
        <w:t>חיים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Fonts w:hint="cs"/>
          <w:rtl/>
          <w:lang w:bidi="he-IL"/>
        </w:rPr>
        <w:t xml:space="preserve"> התובעת באופן משמעותי. התביעה טענה לקיצור של </w:t>
      </w:r>
      <w:r>
        <w:rPr>
          <w:rtl/>
        </w:rPr>
        <w:t xml:space="preserve"> 36 </w:t>
      </w:r>
      <w:r>
        <w:rPr>
          <w:rtl/>
          <w:lang w:bidi="he-IL"/>
        </w:rPr>
        <w:t>שנה</w:t>
      </w:r>
      <w:r>
        <w:rPr>
          <w:rtl/>
        </w:rPr>
        <w:t xml:space="preserve">; </w:t>
      </w:r>
      <w:r>
        <w:rPr>
          <w:rtl/>
          <w:lang w:bidi="he-IL"/>
        </w:rPr>
        <w:t>הנתבעת</w:t>
      </w:r>
      <w:r>
        <w:rPr>
          <w:rtl/>
        </w:rPr>
        <w:t xml:space="preserve"> </w:t>
      </w:r>
      <w:r>
        <w:rPr>
          <w:rFonts w:hint="cs"/>
          <w:rtl/>
          <w:lang w:bidi="he-IL"/>
        </w:rPr>
        <w:t>טענה לקיצור תוחלת החיים ב</w:t>
      </w:r>
      <w:r>
        <w:rPr>
          <w:rtl/>
        </w:rPr>
        <w:t xml:space="preserve">- 17 </w:t>
      </w:r>
      <w:r>
        <w:rPr>
          <w:rtl/>
          <w:lang w:bidi="he-IL"/>
        </w:rPr>
        <w:t>שנה</w:t>
      </w:r>
      <w:r>
        <w:rPr>
          <w:rtl/>
        </w:rPr>
        <w:t xml:space="preserve">. </w:t>
      </w:r>
      <w:r>
        <w:rPr>
          <w:rFonts w:hint="cs"/>
          <w:rtl/>
          <w:lang w:bidi="he-IL"/>
        </w:rPr>
        <w:t xml:space="preserve">לצורך חישוב הנזק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פסק</w:t>
      </w:r>
      <w:r>
        <w:rPr>
          <w:rtl/>
        </w:rPr>
        <w:t xml:space="preserve"> </w:t>
      </w:r>
      <w:r>
        <w:rPr>
          <w:rtl/>
          <w:lang w:bidi="he-IL"/>
        </w:rPr>
        <w:t>קיצור</w:t>
      </w:r>
      <w:r>
        <w:rPr>
          <w:rtl/>
        </w:rPr>
        <w:t xml:space="preserve"> </w:t>
      </w:r>
      <w:r>
        <w:rPr>
          <w:rtl/>
          <w:lang w:bidi="he-IL"/>
        </w:rPr>
        <w:t>תוחלת</w:t>
      </w:r>
      <w:r>
        <w:rPr>
          <w:rtl/>
        </w:rPr>
        <w:t xml:space="preserve"> </w:t>
      </w:r>
      <w:r>
        <w:rPr>
          <w:rtl/>
          <w:lang w:bidi="he-IL"/>
        </w:rPr>
        <w:t>חיים</w:t>
      </w:r>
      <w:r>
        <w:rPr>
          <w:rtl/>
        </w:rPr>
        <w:t xml:space="preserve"> </w:t>
      </w:r>
      <w:r>
        <w:rPr>
          <w:rtl/>
          <w:lang w:bidi="he-IL"/>
        </w:rPr>
        <w:t>לפי</w:t>
      </w:r>
      <w:r>
        <w:rPr>
          <w:rtl/>
        </w:rPr>
        <w:t xml:space="preserve"> </w:t>
      </w:r>
      <w:r>
        <w:rPr>
          <w:rtl/>
          <w:lang w:bidi="he-IL"/>
        </w:rPr>
        <w:t>אומדן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28 </w:t>
      </w:r>
      <w:r>
        <w:rPr>
          <w:rtl/>
          <w:lang w:bidi="he-IL"/>
        </w:rPr>
        <w:t>שנה</w:t>
      </w:r>
      <w:r w:rsidR="00F7530D">
        <w:rPr>
          <w:rFonts w:hint="cs"/>
          <w:rtl/>
          <w:lang w:bidi="he-IL"/>
        </w:rPr>
        <w:t xml:space="preserve"> בהתבסס על ספרות רפואית בארה"ב שאינה ת</w:t>
      </w:r>
      <w:r w:rsidR="001F08BF">
        <w:rPr>
          <w:rFonts w:hint="cs"/>
          <w:rtl/>
          <w:lang w:bidi="he-IL"/>
        </w:rPr>
        <w:t>ו</w:t>
      </w:r>
      <w:r w:rsidR="00F7530D">
        <w:rPr>
          <w:rFonts w:hint="cs"/>
          <w:rtl/>
          <w:lang w:bidi="he-IL"/>
        </w:rPr>
        <w:t xml:space="preserve">אמת </w:t>
      </w:r>
      <w:r w:rsidR="001F08BF">
        <w:rPr>
          <w:rFonts w:hint="cs"/>
          <w:rtl/>
          <w:lang w:bidi="he-IL"/>
        </w:rPr>
        <w:t xml:space="preserve">את </w:t>
      </w:r>
      <w:r w:rsidR="00F7530D">
        <w:rPr>
          <w:rFonts w:hint="cs"/>
          <w:rtl/>
          <w:lang w:bidi="he-IL"/>
        </w:rPr>
        <w:t xml:space="preserve">רמת החיים בישראל. </w:t>
      </w:r>
    </w:p>
    <w:p w14:paraId="636C3160" w14:textId="558B0E48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 w:rsidR="00A019E9">
        <w:rPr>
          <w:rFonts w:hint="cs"/>
          <w:b/>
          <w:bCs/>
          <w:rtl/>
          <w:lang w:bidi="he-IL"/>
        </w:rPr>
        <w:t>:</w:t>
      </w:r>
      <w:r>
        <w:rPr>
          <w:b/>
          <w:bCs/>
          <w:rtl/>
        </w:rPr>
        <w:t xml:space="preserve"> </w:t>
      </w:r>
      <w:r>
        <w:rPr>
          <w:rtl/>
          <w:lang w:bidi="he-IL"/>
        </w:rPr>
        <w:t>אומדן</w:t>
      </w:r>
      <w:r>
        <w:rPr>
          <w:rtl/>
        </w:rPr>
        <w:t xml:space="preserve"> </w:t>
      </w:r>
      <w:r>
        <w:rPr>
          <w:rtl/>
          <w:lang w:bidi="he-IL"/>
        </w:rPr>
        <w:t>תוחלת</w:t>
      </w:r>
      <w:r>
        <w:rPr>
          <w:rtl/>
        </w:rPr>
        <w:t xml:space="preserve"> </w:t>
      </w:r>
      <w:r>
        <w:rPr>
          <w:rtl/>
          <w:lang w:bidi="he-IL"/>
        </w:rPr>
        <w:t>חיים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מטופלים</w:t>
      </w:r>
      <w:r>
        <w:rPr>
          <w:rtl/>
        </w:rPr>
        <w:t xml:space="preserve"> </w:t>
      </w:r>
      <w:r>
        <w:rPr>
          <w:rtl/>
          <w:lang w:bidi="he-IL"/>
        </w:rPr>
        <w:t>במצב</w:t>
      </w:r>
      <w:r>
        <w:rPr>
          <w:rtl/>
        </w:rPr>
        <w:t xml:space="preserve"> </w:t>
      </w:r>
      <w:r>
        <w:rPr>
          <w:rtl/>
          <w:lang w:bidi="he-IL"/>
        </w:rPr>
        <w:t>הכרה</w:t>
      </w:r>
      <w:r>
        <w:rPr>
          <w:rtl/>
        </w:rPr>
        <w:t xml:space="preserve"> </w:t>
      </w:r>
      <w:r>
        <w:rPr>
          <w:rtl/>
          <w:lang w:bidi="he-IL"/>
        </w:rPr>
        <w:t>מינימלי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פגיעה</w:t>
      </w:r>
      <w:r>
        <w:rPr>
          <w:rtl/>
        </w:rPr>
        <w:t xml:space="preserve"> </w:t>
      </w:r>
      <w:r>
        <w:rPr>
          <w:rtl/>
          <w:lang w:bidi="he-IL"/>
        </w:rPr>
        <w:t>מוחית</w:t>
      </w:r>
      <w:r>
        <w:rPr>
          <w:rtl/>
        </w:rPr>
        <w:t xml:space="preserve"> </w:t>
      </w:r>
      <w:r>
        <w:rPr>
          <w:rtl/>
          <w:lang w:bidi="he-IL"/>
        </w:rPr>
        <w:t>קשה</w:t>
      </w:r>
      <w:r>
        <w:rPr>
          <w:rtl/>
        </w:rPr>
        <w:t xml:space="preserve"> </w:t>
      </w:r>
      <w:r>
        <w:rPr>
          <w:rtl/>
          <w:lang w:bidi="he-IL"/>
        </w:rPr>
        <w:t>הוא</w:t>
      </w:r>
      <w:r>
        <w:rPr>
          <w:rtl/>
        </w:rPr>
        <w:t xml:space="preserve"> </w:t>
      </w:r>
      <w:r>
        <w:rPr>
          <w:rtl/>
          <w:lang w:bidi="he-IL"/>
        </w:rPr>
        <w:t>מורכב</w:t>
      </w:r>
      <w:r>
        <w:rPr>
          <w:rtl/>
        </w:rPr>
        <w:t xml:space="preserve"> </w:t>
      </w:r>
      <w:r>
        <w:rPr>
          <w:rtl/>
          <w:lang w:bidi="he-IL"/>
        </w:rPr>
        <w:t>ותלוי</w:t>
      </w:r>
      <w:r>
        <w:rPr>
          <w:rtl/>
        </w:rPr>
        <w:t xml:space="preserve"> </w:t>
      </w:r>
      <w:r>
        <w:rPr>
          <w:rtl/>
          <w:lang w:bidi="he-IL"/>
        </w:rPr>
        <w:t>בגורמים</w:t>
      </w:r>
      <w:r>
        <w:rPr>
          <w:rtl/>
        </w:rPr>
        <w:t xml:space="preserve"> </w:t>
      </w:r>
      <w:r>
        <w:rPr>
          <w:rtl/>
          <w:lang w:bidi="he-IL"/>
        </w:rPr>
        <w:t>רבים</w:t>
      </w:r>
      <w:r>
        <w:rPr>
          <w:rtl/>
        </w:rPr>
        <w:t xml:space="preserve">: </w:t>
      </w:r>
      <w:r>
        <w:rPr>
          <w:rtl/>
          <w:lang w:bidi="he-IL"/>
        </w:rPr>
        <w:t>גיל</w:t>
      </w:r>
      <w:r>
        <w:rPr>
          <w:rtl/>
        </w:rPr>
        <w:t xml:space="preserve">, </w:t>
      </w:r>
      <w:r>
        <w:rPr>
          <w:rtl/>
          <w:lang w:bidi="he-IL"/>
        </w:rPr>
        <w:t>מצב</w:t>
      </w:r>
      <w:r>
        <w:rPr>
          <w:rtl/>
        </w:rPr>
        <w:t xml:space="preserve"> </w:t>
      </w:r>
      <w:r>
        <w:rPr>
          <w:rtl/>
          <w:lang w:bidi="he-IL"/>
        </w:rPr>
        <w:t>כללי</w:t>
      </w:r>
      <w:r>
        <w:rPr>
          <w:rtl/>
        </w:rPr>
        <w:t xml:space="preserve">, </w:t>
      </w:r>
      <w:r>
        <w:rPr>
          <w:rtl/>
          <w:lang w:bidi="he-IL"/>
        </w:rPr>
        <w:t>איכות</w:t>
      </w:r>
      <w:r>
        <w:rPr>
          <w:rtl/>
        </w:rPr>
        <w:t xml:space="preserve"> </w:t>
      </w:r>
      <w:r>
        <w:rPr>
          <w:rtl/>
          <w:lang w:bidi="he-IL"/>
        </w:rPr>
        <w:t>הטיפול</w:t>
      </w:r>
      <w:r>
        <w:rPr>
          <w:rtl/>
        </w:rPr>
        <w:t xml:space="preserve"> </w:t>
      </w:r>
      <w:r>
        <w:rPr>
          <w:rtl/>
          <w:lang w:bidi="he-IL"/>
        </w:rPr>
        <w:t>הסיעודי</w:t>
      </w:r>
      <w:r>
        <w:rPr>
          <w:rtl/>
        </w:rPr>
        <w:t xml:space="preserve">, </w:t>
      </w:r>
      <w:r>
        <w:rPr>
          <w:rtl/>
          <w:lang w:bidi="he-IL"/>
        </w:rPr>
        <w:t>סיבוכים</w:t>
      </w:r>
      <w:r>
        <w:rPr>
          <w:rtl/>
        </w:rPr>
        <w:t xml:space="preserve"> </w:t>
      </w:r>
      <w:r>
        <w:rPr>
          <w:rtl/>
          <w:lang w:bidi="he-IL"/>
        </w:rPr>
        <w:t>נלווים</w:t>
      </w:r>
      <w:r>
        <w:rPr>
          <w:rtl/>
        </w:rPr>
        <w:t xml:space="preserve">, </w:t>
      </w:r>
      <w:r>
        <w:rPr>
          <w:rtl/>
          <w:lang w:bidi="he-IL"/>
        </w:rPr>
        <w:t>ועוד</w:t>
      </w:r>
      <w:r>
        <w:rPr>
          <w:rtl/>
        </w:rPr>
        <w:t xml:space="preserve">. </w:t>
      </w:r>
      <w:r>
        <w:rPr>
          <w:rtl/>
          <w:lang w:bidi="he-IL"/>
        </w:rPr>
        <w:t>אומדן</w:t>
      </w:r>
      <w:r>
        <w:rPr>
          <w:rtl/>
        </w:rPr>
        <w:t xml:space="preserve"> </w:t>
      </w:r>
      <w:r w:rsidR="00F7530D">
        <w:rPr>
          <w:rFonts w:hint="cs"/>
          <w:rtl/>
          <w:lang w:bidi="he-IL"/>
        </w:rPr>
        <w:t xml:space="preserve">תוחלת החיים </w:t>
      </w:r>
      <w:r>
        <w:rPr>
          <w:rtl/>
          <w:lang w:bidi="he-IL"/>
        </w:rPr>
        <w:t>זה</w:t>
      </w:r>
      <w:r>
        <w:rPr>
          <w:rtl/>
        </w:rPr>
        <w:t xml:space="preserve"> </w:t>
      </w:r>
      <w:r>
        <w:rPr>
          <w:rtl/>
          <w:lang w:bidi="he-IL"/>
        </w:rPr>
        <w:t>הוא</w:t>
      </w:r>
      <w:r>
        <w:rPr>
          <w:rtl/>
        </w:rPr>
        <w:t xml:space="preserve"> </w:t>
      </w:r>
      <w:r>
        <w:rPr>
          <w:rtl/>
          <w:lang w:bidi="he-IL"/>
        </w:rPr>
        <w:t>מרכיב</w:t>
      </w:r>
      <w:r>
        <w:rPr>
          <w:rtl/>
        </w:rPr>
        <w:t xml:space="preserve"> </w:t>
      </w:r>
      <w:r>
        <w:rPr>
          <w:rtl/>
          <w:lang w:bidi="he-IL"/>
        </w:rPr>
        <w:t>מרכזי</w:t>
      </w:r>
      <w:r>
        <w:rPr>
          <w:rtl/>
        </w:rPr>
        <w:t xml:space="preserve"> </w:t>
      </w:r>
      <w:r>
        <w:rPr>
          <w:rtl/>
          <w:lang w:bidi="he-IL"/>
        </w:rPr>
        <w:t>בחישוב</w:t>
      </w:r>
      <w:r>
        <w:rPr>
          <w:rtl/>
        </w:rPr>
        <w:t xml:space="preserve"> </w:t>
      </w:r>
      <w:r>
        <w:rPr>
          <w:rtl/>
          <w:lang w:bidi="he-IL"/>
        </w:rPr>
        <w:t>פיצויים</w:t>
      </w:r>
      <w:r>
        <w:rPr>
          <w:rtl/>
        </w:rPr>
        <w:t xml:space="preserve"> </w:t>
      </w:r>
      <w:r>
        <w:rPr>
          <w:rtl/>
          <w:lang w:bidi="he-IL"/>
        </w:rPr>
        <w:t>בתביעות</w:t>
      </w:r>
      <w:r>
        <w:rPr>
          <w:rtl/>
        </w:rPr>
        <w:t xml:space="preserve"> </w:t>
      </w:r>
      <w:r>
        <w:rPr>
          <w:rtl/>
          <w:lang w:bidi="he-IL"/>
        </w:rPr>
        <w:t>נזיקין</w:t>
      </w:r>
      <w:r>
        <w:rPr>
          <w:rtl/>
        </w:rPr>
        <w:t>.</w:t>
      </w:r>
    </w:p>
    <w:p w14:paraId="7F2E367A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העריך</w:t>
      </w:r>
      <w:r>
        <w:rPr>
          <w:rtl/>
        </w:rPr>
        <w:t xml:space="preserve"> </w:t>
      </w:r>
      <w:r>
        <w:rPr>
          <w:rtl/>
          <w:lang w:bidi="he-IL"/>
        </w:rPr>
        <w:t>תוחלת</w:t>
      </w:r>
      <w:r>
        <w:rPr>
          <w:rtl/>
        </w:rPr>
        <w:t xml:space="preserve"> </w:t>
      </w:r>
      <w:r>
        <w:rPr>
          <w:rtl/>
          <w:lang w:bidi="he-IL"/>
        </w:rPr>
        <w:t>חיים</w:t>
      </w:r>
      <w:r>
        <w:rPr>
          <w:rtl/>
        </w:rPr>
        <w:t xml:space="preserve"> </w:t>
      </w:r>
      <w:r>
        <w:rPr>
          <w:rtl/>
          <w:lang w:bidi="he-IL"/>
        </w:rPr>
        <w:t>נמוכה</w:t>
      </w:r>
      <w:r>
        <w:rPr>
          <w:rtl/>
        </w:rPr>
        <w:t xml:space="preserve"> </w:t>
      </w:r>
      <w:r>
        <w:rPr>
          <w:rtl/>
          <w:lang w:bidi="he-IL"/>
        </w:rPr>
        <w:t>משמעותית</w:t>
      </w:r>
      <w:r>
        <w:rPr>
          <w:rtl/>
        </w:rPr>
        <w:t xml:space="preserve"> - 5-15 </w:t>
      </w:r>
      <w:r>
        <w:rPr>
          <w:rtl/>
          <w:lang w:bidi="he-IL"/>
        </w:rPr>
        <w:t>שנה</w:t>
      </w:r>
      <w:r>
        <w:rPr>
          <w:rtl/>
        </w:rPr>
        <w:t xml:space="preserve"> </w:t>
      </w:r>
      <w:r>
        <w:rPr>
          <w:rtl/>
          <w:lang w:bidi="he-IL"/>
        </w:rPr>
        <w:t>במצב</w:t>
      </w:r>
      <w:r>
        <w:rPr>
          <w:rtl/>
        </w:rPr>
        <w:t xml:space="preserve"> </w:t>
      </w:r>
      <w:r>
        <w:rPr>
          <w:rtl/>
          <w:lang w:bidi="he-IL"/>
        </w:rPr>
        <w:t>כזה</w:t>
      </w:r>
      <w:r>
        <w:rPr>
          <w:rtl/>
        </w:rPr>
        <w:t xml:space="preserve"> -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סמך</w:t>
      </w:r>
      <w:r>
        <w:rPr>
          <w:rtl/>
        </w:rPr>
        <w:t xml:space="preserve"> </w:t>
      </w:r>
      <w:r>
        <w:rPr>
          <w:rtl/>
          <w:lang w:bidi="he-IL"/>
        </w:rPr>
        <w:t>מחקרים</w:t>
      </w:r>
      <w:r>
        <w:rPr>
          <w:rtl/>
        </w:rPr>
        <w:t xml:space="preserve"> </w:t>
      </w:r>
      <w:r>
        <w:rPr>
          <w:rtl/>
          <w:lang w:bidi="he-IL"/>
        </w:rPr>
        <w:t>בינלאומיים</w:t>
      </w:r>
      <w:r>
        <w:rPr>
          <w:rtl/>
        </w:rPr>
        <w:t xml:space="preserve">.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הוסיף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אין</w:t>
      </w:r>
      <w:r>
        <w:rPr>
          <w:rtl/>
        </w:rPr>
        <w:t xml:space="preserve"> </w:t>
      </w:r>
      <w:r>
        <w:rPr>
          <w:rtl/>
          <w:lang w:bidi="he-IL"/>
        </w:rPr>
        <w:t>הבדל</w:t>
      </w:r>
      <w:r>
        <w:rPr>
          <w:rtl/>
        </w:rPr>
        <w:t xml:space="preserve"> </w:t>
      </w:r>
      <w:r>
        <w:rPr>
          <w:rtl/>
          <w:lang w:bidi="he-IL"/>
        </w:rPr>
        <w:t>מהותי</w:t>
      </w:r>
      <w:r>
        <w:rPr>
          <w:rtl/>
        </w:rPr>
        <w:t xml:space="preserve"> </w:t>
      </w:r>
      <w:r>
        <w:rPr>
          <w:rtl/>
          <w:lang w:bidi="he-IL"/>
        </w:rPr>
        <w:t>באיכות</w:t>
      </w:r>
      <w:r>
        <w:rPr>
          <w:rtl/>
        </w:rPr>
        <w:t xml:space="preserve"> </w:t>
      </w:r>
      <w:r>
        <w:rPr>
          <w:rtl/>
          <w:lang w:bidi="he-IL"/>
        </w:rPr>
        <w:t>הטיפול</w:t>
      </w:r>
      <w:r>
        <w:rPr>
          <w:rtl/>
        </w:rPr>
        <w:t xml:space="preserve"> </w:t>
      </w:r>
      <w:r>
        <w:rPr>
          <w:rtl/>
          <w:lang w:bidi="he-IL"/>
        </w:rPr>
        <w:t>הסיעודי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ישראל</w:t>
      </w:r>
      <w:r>
        <w:rPr>
          <w:rtl/>
        </w:rPr>
        <w:t xml:space="preserve"> </w:t>
      </w:r>
      <w:r>
        <w:rPr>
          <w:rtl/>
          <w:lang w:bidi="he-IL"/>
        </w:rPr>
        <w:t>לארה</w:t>
      </w:r>
      <w:r>
        <w:rPr>
          <w:rtl/>
        </w:rPr>
        <w:t>"</w:t>
      </w:r>
      <w:r>
        <w:rPr>
          <w:rtl/>
          <w:lang w:bidi="he-IL"/>
        </w:rPr>
        <w:t>ב</w:t>
      </w:r>
      <w:r>
        <w:rPr>
          <w:rtl/>
        </w:rPr>
        <w:t xml:space="preserve"> </w:t>
      </w:r>
      <w:r>
        <w:rPr>
          <w:rtl/>
          <w:lang w:bidi="he-IL"/>
        </w:rPr>
        <w:t>שיכול</w:t>
      </w:r>
      <w:r>
        <w:rPr>
          <w:rtl/>
        </w:rPr>
        <w:t xml:space="preserve"> </w:t>
      </w:r>
      <w:r>
        <w:rPr>
          <w:rtl/>
          <w:lang w:bidi="he-IL"/>
        </w:rPr>
        <w:t>להסביר</w:t>
      </w:r>
      <w:r>
        <w:rPr>
          <w:rtl/>
        </w:rPr>
        <w:t xml:space="preserve"> </w:t>
      </w:r>
      <w:r>
        <w:rPr>
          <w:rtl/>
          <w:lang w:bidi="he-IL"/>
        </w:rPr>
        <w:t>פערים</w:t>
      </w:r>
      <w:r>
        <w:rPr>
          <w:rtl/>
        </w:rPr>
        <w:t xml:space="preserve"> </w:t>
      </w:r>
      <w:r>
        <w:rPr>
          <w:rtl/>
          <w:lang w:bidi="he-IL"/>
        </w:rPr>
        <w:t>בתוחלת</w:t>
      </w:r>
      <w:r>
        <w:rPr>
          <w:rtl/>
        </w:rPr>
        <w:t xml:space="preserve"> </w:t>
      </w:r>
      <w:r>
        <w:rPr>
          <w:rtl/>
          <w:lang w:bidi="he-IL"/>
        </w:rPr>
        <w:t>חיים</w:t>
      </w:r>
      <w:r>
        <w:rPr>
          <w:rtl/>
        </w:rPr>
        <w:t>.</w:t>
      </w:r>
    </w:p>
    <w:p w14:paraId="2AECD1D8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במקרה</w:t>
      </w:r>
      <w:r>
        <w:rPr>
          <w:rtl/>
        </w:rPr>
        <w:t xml:space="preserve"> </w:t>
      </w:r>
      <w:r>
        <w:rPr>
          <w:rtl/>
          <w:lang w:bidi="he-IL"/>
        </w:rPr>
        <w:t>זה</w:t>
      </w:r>
      <w:r>
        <w:rPr>
          <w:rtl/>
        </w:rPr>
        <w:t xml:space="preserve"> </w:t>
      </w:r>
      <w:r>
        <w:rPr>
          <w:rtl/>
          <w:lang w:bidi="he-IL"/>
        </w:rPr>
        <w:t>התקבל</w:t>
      </w:r>
      <w:r>
        <w:rPr>
          <w:rtl/>
        </w:rPr>
        <w:t xml:space="preserve"> </w:t>
      </w:r>
      <w:r>
        <w:rPr>
          <w:rtl/>
          <w:lang w:bidi="he-IL"/>
        </w:rPr>
        <w:t>פער</w:t>
      </w:r>
      <w:r>
        <w:rPr>
          <w:rtl/>
        </w:rPr>
        <w:t xml:space="preserve"> </w:t>
      </w:r>
      <w:r>
        <w:rPr>
          <w:rtl/>
          <w:lang w:bidi="he-IL"/>
        </w:rPr>
        <w:t>ניכר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הערכת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הערכות</w:t>
      </w:r>
      <w:r>
        <w:rPr>
          <w:rtl/>
        </w:rPr>
        <w:t xml:space="preserve"> </w:t>
      </w:r>
      <w:r>
        <w:rPr>
          <w:rtl/>
          <w:lang w:bidi="he-IL"/>
        </w:rPr>
        <w:t>המומחים</w:t>
      </w:r>
      <w:r>
        <w:rPr>
          <w:rtl/>
        </w:rPr>
        <w:t xml:space="preserve"> </w:t>
      </w:r>
      <w:r>
        <w:rPr>
          <w:rtl/>
          <w:lang w:bidi="he-IL"/>
        </w:rPr>
        <w:t>והכרעת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. </w:t>
      </w:r>
      <w:r>
        <w:rPr>
          <w:rtl/>
          <w:lang w:bidi="he-IL"/>
        </w:rPr>
        <w:t>ייתכן</w:t>
      </w:r>
      <w:r>
        <w:rPr>
          <w:rtl/>
        </w:rPr>
        <w:t xml:space="preserve"> </w:t>
      </w:r>
      <w:r>
        <w:rPr>
          <w:rtl/>
          <w:lang w:bidi="he-IL"/>
        </w:rPr>
        <w:t>שהיו</w:t>
      </w:r>
      <w:r>
        <w:rPr>
          <w:rtl/>
        </w:rPr>
        <w:t xml:space="preserve"> </w:t>
      </w:r>
      <w:r>
        <w:rPr>
          <w:rtl/>
          <w:lang w:bidi="he-IL"/>
        </w:rPr>
        <w:t>פרטים</w:t>
      </w:r>
      <w:r>
        <w:rPr>
          <w:rtl/>
        </w:rPr>
        <w:t xml:space="preserve"> </w:t>
      </w:r>
      <w:r>
        <w:rPr>
          <w:rtl/>
          <w:lang w:bidi="he-IL"/>
        </w:rPr>
        <w:t>במקרה</w:t>
      </w:r>
      <w:r>
        <w:rPr>
          <w:rtl/>
        </w:rPr>
        <w:t xml:space="preserve"> </w:t>
      </w:r>
      <w:r>
        <w:rPr>
          <w:rtl/>
          <w:lang w:bidi="he-IL"/>
        </w:rPr>
        <w:t>הספציפי</w:t>
      </w:r>
      <w:r>
        <w:rPr>
          <w:rtl/>
        </w:rPr>
        <w:t xml:space="preserve"> </w:t>
      </w:r>
      <w:r>
        <w:rPr>
          <w:rtl/>
          <w:lang w:bidi="he-IL"/>
        </w:rPr>
        <w:t>שלא</w:t>
      </w:r>
      <w:r>
        <w:rPr>
          <w:rtl/>
        </w:rPr>
        <w:t xml:space="preserve"> </w:t>
      </w:r>
      <w:r>
        <w:rPr>
          <w:rtl/>
          <w:lang w:bidi="he-IL"/>
        </w:rPr>
        <w:t>הוצגו</w:t>
      </w:r>
      <w:r>
        <w:rPr>
          <w:rtl/>
        </w:rPr>
        <w:t xml:space="preserve"> </w:t>
      </w:r>
      <w:r>
        <w:rPr>
          <w:rtl/>
          <w:lang w:bidi="he-IL"/>
        </w:rPr>
        <w:t>לכלי</w:t>
      </w:r>
      <w:r>
        <w:rPr>
          <w:rtl/>
        </w:rPr>
        <w:t xml:space="preserve">. </w:t>
      </w:r>
      <w:r>
        <w:rPr>
          <w:rtl/>
          <w:lang w:bidi="he-IL"/>
        </w:rPr>
        <w:t>ייתכן</w:t>
      </w:r>
      <w:r>
        <w:rPr>
          <w:rtl/>
        </w:rPr>
        <w:t xml:space="preserve"> </w:t>
      </w:r>
      <w:r>
        <w:rPr>
          <w:rtl/>
          <w:lang w:bidi="he-IL"/>
        </w:rPr>
        <w:t>גם</w:t>
      </w:r>
      <w:r>
        <w:rPr>
          <w:rtl/>
        </w:rPr>
        <w:t xml:space="preserve"> </w:t>
      </w:r>
      <w:r>
        <w:rPr>
          <w:rtl/>
          <w:lang w:bidi="he-IL"/>
        </w:rPr>
        <w:t>שאומדני</w:t>
      </w:r>
      <w:r>
        <w:rPr>
          <w:rtl/>
        </w:rPr>
        <w:t xml:space="preserve"> </w:t>
      </w:r>
      <w:r>
        <w:rPr>
          <w:rtl/>
          <w:lang w:bidi="he-IL"/>
        </w:rPr>
        <w:t>המומחים</w:t>
      </w:r>
      <w:r>
        <w:rPr>
          <w:rtl/>
        </w:rPr>
        <w:t xml:space="preserve"> </w:t>
      </w:r>
      <w:r>
        <w:rPr>
          <w:rtl/>
          <w:lang w:bidi="he-IL"/>
        </w:rPr>
        <w:t>בישראל</w:t>
      </w:r>
      <w:r>
        <w:rPr>
          <w:rtl/>
        </w:rPr>
        <w:t xml:space="preserve"> </w:t>
      </w:r>
      <w:r>
        <w:rPr>
          <w:rtl/>
          <w:lang w:bidi="he-IL"/>
        </w:rPr>
        <w:t>מבוססים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נתונים</w:t>
      </w:r>
      <w:r>
        <w:rPr>
          <w:rtl/>
        </w:rPr>
        <w:t xml:space="preserve"> </w:t>
      </w:r>
      <w:r>
        <w:rPr>
          <w:rtl/>
          <w:lang w:bidi="he-IL"/>
        </w:rPr>
        <w:t>מקומיים</w:t>
      </w:r>
      <w:r>
        <w:rPr>
          <w:rtl/>
        </w:rPr>
        <w:t xml:space="preserve"> </w:t>
      </w:r>
      <w:r>
        <w:rPr>
          <w:rtl/>
          <w:lang w:bidi="he-IL"/>
        </w:rPr>
        <w:t>ספציפיים</w:t>
      </w:r>
      <w:r>
        <w:rPr>
          <w:rtl/>
        </w:rPr>
        <w:t xml:space="preserve"> </w:t>
      </w:r>
      <w:r>
        <w:rPr>
          <w:rtl/>
          <w:lang w:bidi="he-IL"/>
        </w:rPr>
        <w:t>שאינם</w:t>
      </w:r>
      <w:r>
        <w:rPr>
          <w:rtl/>
        </w:rPr>
        <w:t xml:space="preserve"> </w:t>
      </w:r>
      <w:r>
        <w:rPr>
          <w:rtl/>
          <w:lang w:bidi="he-IL"/>
        </w:rPr>
        <w:t>מיוצגים</w:t>
      </w:r>
      <w:r>
        <w:rPr>
          <w:rtl/>
        </w:rPr>
        <w:t xml:space="preserve"> </w:t>
      </w:r>
      <w:r>
        <w:rPr>
          <w:rtl/>
          <w:lang w:bidi="he-IL"/>
        </w:rPr>
        <w:t>בספרות</w:t>
      </w:r>
      <w:r>
        <w:rPr>
          <w:rtl/>
        </w:rPr>
        <w:t xml:space="preserve"> </w:t>
      </w:r>
      <w:r>
        <w:rPr>
          <w:rtl/>
          <w:lang w:bidi="he-IL"/>
        </w:rPr>
        <w:t>הבינלאומית</w:t>
      </w:r>
      <w:r>
        <w:rPr>
          <w:rtl/>
        </w:rPr>
        <w:t xml:space="preserve">. </w:t>
      </w:r>
      <w:r>
        <w:rPr>
          <w:rtl/>
          <w:lang w:bidi="he-IL"/>
        </w:rPr>
        <w:t>המקרה</w:t>
      </w:r>
      <w:r>
        <w:rPr>
          <w:rtl/>
        </w:rPr>
        <w:t xml:space="preserve"> </w:t>
      </w:r>
      <w:r>
        <w:rPr>
          <w:rtl/>
          <w:lang w:bidi="he-IL"/>
        </w:rPr>
        <w:t>ממחיש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גבולות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בעבודת</w:t>
      </w:r>
      <w:r>
        <w:rPr>
          <w:rtl/>
        </w:rPr>
        <w:t xml:space="preserve"> </w:t>
      </w:r>
      <w:r>
        <w:rPr>
          <w:rtl/>
          <w:lang w:bidi="he-IL"/>
        </w:rPr>
        <w:t>אומדן</w:t>
      </w:r>
      <w:r>
        <w:rPr>
          <w:rtl/>
        </w:rPr>
        <w:t xml:space="preserve"> </w:t>
      </w:r>
      <w:r>
        <w:rPr>
          <w:rtl/>
          <w:lang w:bidi="he-IL"/>
        </w:rPr>
        <w:t>כמותי</w:t>
      </w:r>
      <w:r>
        <w:rPr>
          <w:rtl/>
        </w:rPr>
        <w:t xml:space="preserve">, </w:t>
      </w:r>
      <w:r>
        <w:rPr>
          <w:rtl/>
          <w:lang w:bidi="he-IL"/>
        </w:rPr>
        <w:t>ואת</w:t>
      </w:r>
      <w:r>
        <w:rPr>
          <w:rtl/>
        </w:rPr>
        <w:t xml:space="preserve">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בזהירות</w:t>
      </w:r>
      <w:r>
        <w:rPr>
          <w:rtl/>
        </w:rPr>
        <w:t xml:space="preserve"> </w:t>
      </w:r>
      <w:r>
        <w:rPr>
          <w:rtl/>
          <w:lang w:bidi="he-IL"/>
        </w:rPr>
        <w:t>מיוחדת</w:t>
      </w:r>
      <w:r>
        <w:rPr>
          <w:rtl/>
        </w:rPr>
        <w:t xml:space="preserve"> </w:t>
      </w:r>
      <w:r>
        <w:rPr>
          <w:rtl/>
          <w:lang w:bidi="he-IL"/>
        </w:rPr>
        <w:t>ביישומו</w:t>
      </w:r>
      <w:r>
        <w:rPr>
          <w:rtl/>
        </w:rPr>
        <w:t xml:space="preserve"> </w:t>
      </w:r>
      <w:r>
        <w:rPr>
          <w:rtl/>
          <w:lang w:bidi="he-IL"/>
        </w:rPr>
        <w:t>לשאלות</w:t>
      </w:r>
      <w:r>
        <w:rPr>
          <w:rtl/>
        </w:rPr>
        <w:t xml:space="preserve"> </w:t>
      </w:r>
      <w:r>
        <w:rPr>
          <w:rtl/>
          <w:lang w:bidi="he-IL"/>
        </w:rPr>
        <w:t>כאלה</w:t>
      </w:r>
      <w:r>
        <w:rPr>
          <w:rtl/>
        </w:rPr>
        <w:t>.</w:t>
      </w:r>
    </w:p>
    <w:p w14:paraId="5A3B181E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15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https://www.openevidence.com/ask/7178c45a-44f0-405e-8118-d0a3851ffb93</w:t>
        </w:r>
      </w:hyperlink>
    </w:p>
    <w:p w14:paraId="6795E8CB" w14:textId="77777777" w:rsidR="001F08BF" w:rsidRDefault="001F08BF" w:rsidP="000C69F4">
      <w:pPr>
        <w:bidi/>
        <w:spacing w:before="300" w:after="180"/>
        <w:jc w:val="both"/>
        <w:outlineLvl w:val="1"/>
        <w:rPr>
          <w:b/>
          <w:bCs/>
          <w:color w:val="2F5496"/>
          <w:sz w:val="28"/>
          <w:szCs w:val="28"/>
          <w:rtl/>
          <w:lang w:bidi="he-IL"/>
        </w:rPr>
      </w:pPr>
    </w:p>
    <w:p w14:paraId="01EEA452" w14:textId="77777777" w:rsidR="001F08BF" w:rsidRDefault="001F08BF" w:rsidP="001F08BF">
      <w:pPr>
        <w:bidi/>
        <w:spacing w:before="300" w:after="180"/>
        <w:jc w:val="both"/>
        <w:outlineLvl w:val="1"/>
        <w:rPr>
          <w:b/>
          <w:bCs/>
          <w:color w:val="2F5496"/>
          <w:sz w:val="28"/>
          <w:szCs w:val="28"/>
          <w:rtl/>
          <w:lang w:bidi="he-IL"/>
        </w:rPr>
      </w:pPr>
    </w:p>
    <w:p w14:paraId="28193022" w14:textId="7D10A09D" w:rsidR="005A3CB8" w:rsidRDefault="00741150" w:rsidP="001F08BF">
      <w:pPr>
        <w:bidi/>
        <w:spacing w:before="300" w:after="180"/>
        <w:jc w:val="both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lastRenderedPageBreak/>
        <w:t>ט</w:t>
      </w:r>
      <w:r>
        <w:rPr>
          <w:b/>
          <w:bCs/>
          <w:color w:val="2F5496"/>
          <w:sz w:val="28"/>
          <w:szCs w:val="28"/>
          <w:rtl/>
        </w:rPr>
        <w:t xml:space="preserve">. </w:t>
      </w:r>
      <w:r>
        <w:rPr>
          <w:b/>
          <w:bCs/>
          <w:color w:val="2F5496"/>
          <w:sz w:val="28"/>
          <w:szCs w:val="28"/>
          <w:rtl/>
          <w:lang w:bidi="he-IL"/>
        </w:rPr>
        <w:t>מקרה</w:t>
      </w:r>
      <w:r>
        <w:rPr>
          <w:b/>
          <w:bCs/>
          <w:color w:val="2F5496"/>
          <w:sz w:val="28"/>
          <w:szCs w:val="28"/>
          <w:rtl/>
        </w:rPr>
        <w:t xml:space="preserve"> L: </w:t>
      </w:r>
      <w:r>
        <w:rPr>
          <w:b/>
          <w:bCs/>
          <w:color w:val="2F5496"/>
          <w:sz w:val="28"/>
          <w:szCs w:val="28"/>
          <w:rtl/>
          <w:lang w:bidi="he-IL"/>
        </w:rPr>
        <w:t>ניתוח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מום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כלי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דם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במוח</w:t>
      </w:r>
      <w:r>
        <w:rPr>
          <w:b/>
          <w:bCs/>
          <w:color w:val="2F5496"/>
          <w:sz w:val="28"/>
          <w:szCs w:val="28"/>
          <w:rtl/>
        </w:rPr>
        <w:t xml:space="preserve"> (</w:t>
      </w:r>
      <w:proofErr w:type="spellStart"/>
      <w:r>
        <w:rPr>
          <w:b/>
          <w:bCs/>
          <w:color w:val="2F5496"/>
          <w:sz w:val="28"/>
          <w:szCs w:val="28"/>
          <w:rtl/>
        </w:rPr>
        <w:t>Cavernous</w:t>
      </w:r>
      <w:proofErr w:type="spellEnd"/>
      <w:r>
        <w:rPr>
          <w:b/>
          <w:bCs/>
          <w:color w:val="2F5496"/>
          <w:sz w:val="28"/>
          <w:szCs w:val="28"/>
          <w:rtl/>
        </w:rPr>
        <w:t xml:space="preserve"> </w:t>
      </w:r>
      <w:proofErr w:type="spellStart"/>
      <w:r>
        <w:rPr>
          <w:b/>
          <w:bCs/>
          <w:color w:val="2F5496"/>
          <w:sz w:val="28"/>
          <w:szCs w:val="28"/>
          <w:rtl/>
        </w:rPr>
        <w:t>Angioma</w:t>
      </w:r>
      <w:proofErr w:type="spellEnd"/>
      <w:r>
        <w:rPr>
          <w:b/>
          <w:bCs/>
          <w:color w:val="2F5496"/>
          <w:sz w:val="28"/>
          <w:szCs w:val="28"/>
          <w:rtl/>
        </w:rPr>
        <w:t>)</w:t>
      </w:r>
    </w:p>
    <w:p w14:paraId="7E208A74" w14:textId="7789D7C1" w:rsidR="005A3CB8" w:rsidRDefault="00741150" w:rsidP="000C69F4">
      <w:pPr>
        <w:bidi/>
        <w:spacing w:after="120" w:line="360" w:lineRule="auto"/>
        <w:jc w:val="both"/>
        <w:rPr>
          <w:rtl/>
          <w:lang w:bidi="he-IL"/>
        </w:rPr>
      </w:pPr>
      <w:r>
        <w:rPr>
          <w:b/>
          <w:bCs/>
          <w:rtl/>
          <w:lang w:bidi="he-IL"/>
        </w:rPr>
        <w:t>עובדות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המקרה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אדם</w:t>
      </w:r>
      <w:r>
        <w:rPr>
          <w:rtl/>
        </w:rPr>
        <w:t xml:space="preserve"> </w:t>
      </w:r>
      <w:r>
        <w:rPr>
          <w:rtl/>
          <w:lang w:bidi="he-IL"/>
        </w:rPr>
        <w:t>נותר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נכות</w:t>
      </w:r>
      <w:r>
        <w:rPr>
          <w:rtl/>
        </w:rPr>
        <w:t xml:space="preserve"> </w:t>
      </w:r>
      <w:r>
        <w:rPr>
          <w:rtl/>
          <w:lang w:bidi="he-IL"/>
        </w:rPr>
        <w:t>בשיעור</w:t>
      </w:r>
      <w:r>
        <w:rPr>
          <w:rtl/>
        </w:rPr>
        <w:t xml:space="preserve"> 100%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 xml:space="preserve"> </w:t>
      </w:r>
      <w:r>
        <w:rPr>
          <w:rtl/>
          <w:lang w:bidi="he-IL"/>
        </w:rPr>
        <w:t>להסרת</w:t>
      </w:r>
      <w:r>
        <w:rPr>
          <w:rtl/>
        </w:rPr>
        <w:t xml:space="preserve"> CCM. </w:t>
      </w:r>
      <w:r>
        <w:rPr>
          <w:rtl/>
          <w:lang w:bidi="he-IL"/>
        </w:rPr>
        <w:t>הוגשה</w:t>
      </w:r>
      <w:r>
        <w:rPr>
          <w:rtl/>
        </w:rPr>
        <w:t xml:space="preserve"> </w:t>
      </w:r>
      <w:r>
        <w:rPr>
          <w:rtl/>
          <w:lang w:bidi="he-IL"/>
        </w:rPr>
        <w:t>תביעה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 xml:space="preserve">בעילה של </w:t>
      </w:r>
      <w:r>
        <w:rPr>
          <w:rtl/>
        </w:rPr>
        <w:t xml:space="preserve"> </w:t>
      </w:r>
      <w:r>
        <w:rPr>
          <w:rtl/>
          <w:lang w:bidi="he-IL"/>
        </w:rPr>
        <w:t>אבחון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>רשלני</w:t>
      </w:r>
      <w:r>
        <w:rPr>
          <w:rtl/>
        </w:rPr>
        <w:t xml:space="preserve">, </w:t>
      </w:r>
      <w:r>
        <w:rPr>
          <w:rtl/>
          <w:lang w:bidi="he-IL"/>
        </w:rPr>
        <w:t>ו</w:t>
      </w:r>
      <w:r w:rsidR="001F08BF">
        <w:rPr>
          <w:rFonts w:hint="cs"/>
          <w:rtl/>
          <w:lang w:bidi="he-IL"/>
        </w:rPr>
        <w:t xml:space="preserve">מסירת </w:t>
      </w:r>
      <w:r>
        <w:rPr>
          <w:rtl/>
          <w:lang w:bidi="he-IL"/>
        </w:rPr>
        <w:t>מידע</w:t>
      </w:r>
      <w:r>
        <w:rPr>
          <w:rtl/>
        </w:rPr>
        <w:t xml:space="preserve"> </w:t>
      </w:r>
      <w:r>
        <w:rPr>
          <w:rtl/>
          <w:lang w:bidi="he-IL"/>
        </w:rPr>
        <w:t>מטעה</w:t>
      </w:r>
      <w:r w:rsidR="001F08BF">
        <w:rPr>
          <w:rFonts w:hint="cs"/>
          <w:rtl/>
          <w:lang w:bidi="he-IL"/>
        </w:rPr>
        <w:t xml:space="preserve"> בנוגע להתוויה לניתוח</w:t>
      </w:r>
      <w:r>
        <w:rPr>
          <w:rtl/>
        </w:rPr>
        <w:t xml:space="preserve">. </w:t>
      </w:r>
      <w:r>
        <w:rPr>
          <w:rtl/>
          <w:lang w:bidi="he-IL"/>
        </w:rPr>
        <w:t>בנוסף</w:t>
      </w:r>
      <w:r>
        <w:rPr>
          <w:rtl/>
        </w:rPr>
        <w:t xml:space="preserve">, </w:t>
      </w:r>
      <w:r>
        <w:rPr>
          <w:rtl/>
          <w:lang w:bidi="he-IL"/>
        </w:rPr>
        <w:t>במהלך</w:t>
      </w:r>
      <w:r>
        <w:rPr>
          <w:rtl/>
        </w:rPr>
        <w:t xml:space="preserve"> </w:t>
      </w:r>
      <w:r>
        <w:rPr>
          <w:rtl/>
          <w:lang w:bidi="he-IL"/>
        </w:rPr>
        <w:t>ההליך</w:t>
      </w:r>
      <w:r>
        <w:rPr>
          <w:rtl/>
        </w:rPr>
        <w:t xml:space="preserve"> </w:t>
      </w:r>
      <w:r w:rsidR="001F08BF">
        <w:rPr>
          <w:rFonts w:hint="cs"/>
          <w:rtl/>
          <w:lang w:bidi="he-IL"/>
        </w:rPr>
        <w:t xml:space="preserve">התברר </w:t>
      </w:r>
      <w:r>
        <w:rPr>
          <w:rtl/>
          <w:lang w:bidi="he-IL"/>
        </w:rPr>
        <w:t>שה</w:t>
      </w:r>
      <w:r w:rsidR="001F08BF">
        <w:rPr>
          <w:rFonts w:hint="cs"/>
          <w:rtl/>
          <w:lang w:bidi="he-IL"/>
        </w:rPr>
        <w:t xml:space="preserve">מנתח </w:t>
      </w:r>
      <w:r>
        <w:rPr>
          <w:rtl/>
        </w:rPr>
        <w:t xml:space="preserve"> </w:t>
      </w:r>
      <w:r>
        <w:rPr>
          <w:rtl/>
          <w:lang w:bidi="he-IL"/>
        </w:rPr>
        <w:t>זייף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טופס</w:t>
      </w:r>
      <w:r>
        <w:rPr>
          <w:rtl/>
        </w:rPr>
        <w:t xml:space="preserve"> </w:t>
      </w:r>
      <w:r>
        <w:rPr>
          <w:rtl/>
          <w:lang w:bidi="he-IL"/>
        </w:rPr>
        <w:t>ההסכמה</w:t>
      </w:r>
      <w:r w:rsidR="001F08BF">
        <w:rPr>
          <w:rFonts w:hint="cs"/>
          <w:rtl/>
          <w:lang w:bidi="he-IL"/>
        </w:rPr>
        <w:t>, עובדה שהשפיעה על בית המשפט המחוזי ( השופטת מרים מזרחי)</w:t>
      </w:r>
      <w:r>
        <w:rPr>
          <w:rtl/>
        </w:rPr>
        <w:t xml:space="preserve">.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קיבל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התביעה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העליון</w:t>
      </w:r>
      <w:r>
        <w:rPr>
          <w:rtl/>
        </w:rPr>
        <w:t xml:space="preserve"> </w:t>
      </w:r>
      <w:r>
        <w:rPr>
          <w:rtl/>
          <w:lang w:bidi="he-IL"/>
        </w:rPr>
        <w:t>אישר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 w:rsidR="005D072D">
        <w:rPr>
          <w:rFonts w:hint="cs"/>
          <w:rtl/>
          <w:lang w:bidi="he-IL"/>
        </w:rPr>
        <w:t>פסק הדין ודחה את ערעור הדסה</w:t>
      </w:r>
      <w:r>
        <w:rPr>
          <w:rtl/>
        </w:rPr>
        <w:t>.</w:t>
      </w:r>
    </w:p>
    <w:p w14:paraId="3AE039B5" w14:textId="7908CFB6" w:rsidR="005D072D" w:rsidRPr="005D072D" w:rsidRDefault="005D072D" w:rsidP="005D072D">
      <w:pPr>
        <w:bidi/>
        <w:spacing w:after="120" w:line="360" w:lineRule="auto"/>
        <w:jc w:val="both"/>
        <w:rPr>
          <w:rFonts w:hint="cs"/>
        </w:rPr>
      </w:pPr>
      <w:r>
        <w:rPr>
          <w:b/>
          <w:bCs/>
          <w:rtl/>
          <w:lang w:bidi="he-IL"/>
        </w:rPr>
        <w:t>רקע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רפואי</w:t>
      </w:r>
      <w:r>
        <w:rPr>
          <w:rFonts w:hint="cs"/>
          <w:b/>
          <w:bCs/>
          <w:rtl/>
          <w:lang w:bidi="he-IL"/>
        </w:rPr>
        <w:t xml:space="preserve">: </w:t>
      </w:r>
      <w:r>
        <w:rPr>
          <w:rtl/>
          <w:lang w:bidi="he-IL"/>
        </w:rPr>
        <w:t>מומים</w:t>
      </w:r>
      <w:r>
        <w:rPr>
          <w:rtl/>
        </w:rPr>
        <w:t xml:space="preserve"> </w:t>
      </w:r>
      <w:r>
        <w:rPr>
          <w:rtl/>
          <w:lang w:bidi="he-IL"/>
        </w:rPr>
        <w:t>מולדים</w:t>
      </w:r>
      <w:r>
        <w:rPr>
          <w:rtl/>
        </w:rPr>
        <w:t xml:space="preserve"> </w:t>
      </w:r>
      <w:r>
        <w:rPr>
          <w:rFonts w:hint="cs"/>
          <w:rtl/>
          <w:lang w:bidi="he-IL"/>
        </w:rPr>
        <w:t xml:space="preserve">המכונים קוורנומה הינו סיבוך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כלי</w:t>
      </w:r>
      <w:r>
        <w:rPr>
          <w:rtl/>
        </w:rPr>
        <w:t xml:space="preserve"> </w:t>
      </w:r>
      <w:r>
        <w:rPr>
          <w:rtl/>
          <w:lang w:bidi="he-IL"/>
        </w:rPr>
        <w:t>דם</w:t>
      </w:r>
      <w:r>
        <w:rPr>
          <w:rtl/>
        </w:rPr>
        <w:t xml:space="preserve"> </w:t>
      </w:r>
      <w:r>
        <w:rPr>
          <w:rtl/>
          <w:lang w:bidi="he-IL"/>
        </w:rPr>
        <w:t>במוח</w:t>
      </w:r>
      <w:r>
        <w:rPr>
          <w:rtl/>
        </w:rPr>
        <w:t xml:space="preserve"> (</w:t>
      </w:r>
      <w:proofErr w:type="spellStart"/>
      <w:r>
        <w:rPr>
          <w:rtl/>
        </w:rPr>
        <w:t>Cerebral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Cavernous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Malformations</w:t>
      </w:r>
      <w:proofErr w:type="spellEnd"/>
      <w:r>
        <w:rPr>
          <w:rtl/>
        </w:rPr>
        <w:t xml:space="preserve">, CCM) </w:t>
      </w:r>
      <w:r>
        <w:rPr>
          <w:rtl/>
          <w:lang w:bidi="he-IL"/>
        </w:rPr>
        <w:t>מתגלים</w:t>
      </w:r>
      <w:r>
        <w:rPr>
          <w:rtl/>
        </w:rPr>
        <w:t xml:space="preserve"> </w:t>
      </w:r>
      <w:r>
        <w:rPr>
          <w:rtl/>
          <w:lang w:bidi="he-IL"/>
        </w:rPr>
        <w:t>לעיתים</w:t>
      </w:r>
      <w:r>
        <w:rPr>
          <w:rtl/>
        </w:rPr>
        <w:t xml:space="preserve">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מקרי</w:t>
      </w:r>
      <w:r>
        <w:rPr>
          <w:rtl/>
        </w:rPr>
        <w:t xml:space="preserve">. </w:t>
      </w:r>
      <w:r>
        <w:rPr>
          <w:rtl/>
          <w:lang w:bidi="he-IL"/>
        </w:rPr>
        <w:t>ההמלצות</w:t>
      </w:r>
      <w:r>
        <w:rPr>
          <w:rtl/>
        </w:rPr>
        <w:t xml:space="preserve"> </w:t>
      </w:r>
      <w:r>
        <w:rPr>
          <w:rtl/>
          <w:lang w:bidi="he-IL"/>
        </w:rPr>
        <w:t>לטיפול</w:t>
      </w:r>
      <w:r>
        <w:rPr>
          <w:rtl/>
        </w:rPr>
        <w:t xml:space="preserve"> </w:t>
      </w:r>
      <w:r>
        <w:rPr>
          <w:rtl/>
          <w:lang w:bidi="he-IL"/>
        </w:rPr>
        <w:t>בהם</w:t>
      </w:r>
      <w:r>
        <w:rPr>
          <w:rtl/>
        </w:rPr>
        <w:t xml:space="preserve"> </w:t>
      </w:r>
      <w:r>
        <w:rPr>
          <w:rtl/>
          <w:lang w:bidi="he-IL"/>
        </w:rPr>
        <w:t>השתנו</w:t>
      </w:r>
      <w:r>
        <w:rPr>
          <w:rtl/>
        </w:rPr>
        <w:t xml:space="preserve"> </w:t>
      </w:r>
      <w:r>
        <w:rPr>
          <w:rtl/>
          <w:lang w:bidi="he-IL"/>
        </w:rPr>
        <w:t>לאורך</w:t>
      </w:r>
      <w:r>
        <w:rPr>
          <w:rtl/>
        </w:rPr>
        <w:t xml:space="preserve"> </w:t>
      </w:r>
      <w:r>
        <w:rPr>
          <w:rtl/>
          <w:lang w:bidi="he-IL"/>
        </w:rPr>
        <w:t>השנים</w:t>
      </w:r>
      <w:r>
        <w:rPr>
          <w:rtl/>
        </w:rPr>
        <w:t xml:space="preserve">, </w:t>
      </w:r>
      <w:r>
        <w:rPr>
          <w:rtl/>
          <w:lang w:bidi="he-IL"/>
        </w:rPr>
        <w:t>ובמקרים</w:t>
      </w:r>
      <w:r>
        <w:rPr>
          <w:rtl/>
        </w:rPr>
        <w:t xml:space="preserve"> </w:t>
      </w:r>
      <w:r>
        <w:rPr>
          <w:rtl/>
          <w:lang w:bidi="he-IL"/>
        </w:rPr>
        <w:t>בהם</w:t>
      </w:r>
      <w:r>
        <w:rPr>
          <w:rtl/>
        </w:rPr>
        <w:t xml:space="preserve"> </w:t>
      </w:r>
      <w:r>
        <w:rPr>
          <w:rtl/>
          <w:lang w:bidi="he-IL"/>
        </w:rPr>
        <w:t>המום</w:t>
      </w:r>
      <w:r>
        <w:rPr>
          <w:rtl/>
        </w:rPr>
        <w:t xml:space="preserve"> </w:t>
      </w:r>
      <w:r>
        <w:rPr>
          <w:rtl/>
          <w:lang w:bidi="he-IL"/>
        </w:rPr>
        <w:t>אינו</w:t>
      </w:r>
      <w:r>
        <w:rPr>
          <w:rtl/>
        </w:rPr>
        <w:t xml:space="preserve"> </w:t>
      </w:r>
      <w:r>
        <w:rPr>
          <w:rtl/>
          <w:lang w:bidi="he-IL"/>
        </w:rPr>
        <w:t>תסמיני</w:t>
      </w:r>
      <w:r>
        <w:rPr>
          <w:rtl/>
        </w:rPr>
        <w:t xml:space="preserve"> - </w:t>
      </w:r>
      <w:r>
        <w:rPr>
          <w:rtl/>
          <w:lang w:bidi="he-IL"/>
        </w:rPr>
        <w:t>ההמלצה</w:t>
      </w:r>
      <w:r>
        <w:rPr>
          <w:rtl/>
        </w:rPr>
        <w:t xml:space="preserve"> </w:t>
      </w:r>
      <w:r>
        <w:rPr>
          <w:rtl/>
          <w:lang w:bidi="he-IL"/>
        </w:rPr>
        <w:t>הנוכחית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לרוב</w:t>
      </w:r>
      <w:r>
        <w:rPr>
          <w:rtl/>
        </w:rPr>
        <w:t xml:space="preserve"> </w:t>
      </w:r>
      <w:r>
        <w:rPr>
          <w:rtl/>
          <w:lang w:bidi="he-IL"/>
        </w:rPr>
        <w:t>מעקב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>.</w:t>
      </w:r>
    </w:p>
    <w:p w14:paraId="416C7C40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תרומת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הכלי</w:t>
      </w:r>
      <w:r>
        <w:rPr>
          <w:b/>
          <w:bCs/>
          <w:rtl/>
        </w:rPr>
        <w:t xml:space="preserve">. </w:t>
      </w:r>
      <w:r>
        <w:rPr>
          <w:rtl/>
        </w:rPr>
        <w:t xml:space="preserve">OE </w:t>
      </w:r>
      <w:r>
        <w:rPr>
          <w:rtl/>
          <w:lang w:bidi="he-IL"/>
        </w:rPr>
        <w:t>קבע</w:t>
      </w:r>
      <w:r>
        <w:rPr>
          <w:rtl/>
        </w:rPr>
        <w:t xml:space="preserve"> </w:t>
      </w:r>
      <w:r>
        <w:rPr>
          <w:rtl/>
          <w:lang w:bidi="he-IL"/>
        </w:rPr>
        <w:t>באופן</w:t>
      </w:r>
      <w:r>
        <w:rPr>
          <w:rtl/>
        </w:rPr>
        <w:t xml:space="preserve"> </w:t>
      </w:r>
      <w:r>
        <w:rPr>
          <w:rtl/>
          <w:lang w:bidi="he-IL"/>
        </w:rPr>
        <w:t>חד</w:t>
      </w:r>
      <w:r>
        <w:rPr>
          <w:rtl/>
        </w:rPr>
        <w:t>-</w:t>
      </w:r>
      <w:r>
        <w:rPr>
          <w:rtl/>
          <w:lang w:bidi="he-IL"/>
        </w:rPr>
        <w:t>משמעי</w:t>
      </w:r>
      <w:r>
        <w:rPr>
          <w:rtl/>
        </w:rPr>
        <w:t xml:space="preserve"> </w:t>
      </w:r>
      <w:r>
        <w:rPr>
          <w:rtl/>
          <w:lang w:bidi="he-IL"/>
        </w:rPr>
        <w:t>כי</w:t>
      </w:r>
      <w:r>
        <w:rPr>
          <w:rtl/>
        </w:rPr>
        <w:t xml:space="preserve"> </w:t>
      </w:r>
      <w:r>
        <w:rPr>
          <w:rtl/>
          <w:lang w:bidi="he-IL"/>
        </w:rPr>
        <w:t>לגבי</w:t>
      </w:r>
      <w:r>
        <w:rPr>
          <w:rtl/>
        </w:rPr>
        <w:t xml:space="preserve"> CCM </w:t>
      </w:r>
      <w:r>
        <w:rPr>
          <w:rtl/>
          <w:lang w:bidi="he-IL"/>
        </w:rPr>
        <w:t>שהתגלה</w:t>
      </w:r>
      <w:r>
        <w:rPr>
          <w:rtl/>
        </w:rPr>
        <w:t xml:space="preserve"> </w:t>
      </w:r>
      <w:r>
        <w:rPr>
          <w:rtl/>
          <w:lang w:bidi="he-IL"/>
        </w:rPr>
        <w:t>במקרה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הוכיח</w:t>
      </w:r>
      <w:r>
        <w:rPr>
          <w:rtl/>
        </w:rPr>
        <w:t xml:space="preserve"> </w:t>
      </w:r>
      <w:r>
        <w:rPr>
          <w:rtl/>
          <w:lang w:bidi="he-IL"/>
        </w:rPr>
        <w:t>דימום</w:t>
      </w:r>
      <w:r>
        <w:rPr>
          <w:rtl/>
        </w:rPr>
        <w:t xml:space="preserve"> </w:t>
      </w:r>
      <w:r>
        <w:rPr>
          <w:rtl/>
          <w:lang w:bidi="he-IL"/>
        </w:rPr>
        <w:t>או</w:t>
      </w:r>
      <w:r>
        <w:rPr>
          <w:rtl/>
        </w:rPr>
        <w:t xml:space="preserve"> </w:t>
      </w:r>
      <w:r>
        <w:rPr>
          <w:rtl/>
          <w:lang w:bidi="he-IL"/>
        </w:rPr>
        <w:t>תסמינים</w:t>
      </w:r>
      <w:r>
        <w:rPr>
          <w:rtl/>
        </w:rPr>
        <w:t xml:space="preserve">, </w:t>
      </w:r>
      <w:r>
        <w:rPr>
          <w:rtl/>
          <w:lang w:bidi="he-IL"/>
        </w:rPr>
        <w:t>ההמלצה</w:t>
      </w:r>
      <w:r>
        <w:rPr>
          <w:rtl/>
        </w:rPr>
        <w:t xml:space="preserve"> </w:t>
      </w:r>
      <w:r>
        <w:rPr>
          <w:rtl/>
          <w:lang w:bidi="he-IL"/>
        </w:rPr>
        <w:t>הנוכחית</w:t>
      </w:r>
      <w:r>
        <w:rPr>
          <w:rtl/>
        </w:rPr>
        <w:t xml:space="preserve"> </w:t>
      </w:r>
      <w:r>
        <w:rPr>
          <w:rtl/>
          <w:lang w:bidi="he-IL"/>
        </w:rPr>
        <w:t>היא</w:t>
      </w:r>
      <w:r>
        <w:rPr>
          <w:rtl/>
        </w:rPr>
        <w:t xml:space="preserve"> </w:t>
      </w:r>
      <w:r>
        <w:rPr>
          <w:rtl/>
          <w:lang w:bidi="he-IL"/>
        </w:rPr>
        <w:t>מעקב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ניתוח</w:t>
      </w:r>
      <w:r>
        <w:rPr>
          <w:rtl/>
        </w:rPr>
        <w:t xml:space="preserve">. </w:t>
      </w:r>
      <w:r>
        <w:rPr>
          <w:rtl/>
          <w:lang w:bidi="he-IL"/>
        </w:rPr>
        <w:t>בתשובה</w:t>
      </w:r>
      <w:r>
        <w:rPr>
          <w:rtl/>
        </w:rPr>
        <w:t xml:space="preserve"> </w:t>
      </w:r>
      <w:r>
        <w:rPr>
          <w:rtl/>
          <w:lang w:bidi="he-IL"/>
        </w:rPr>
        <w:t>לשאלה</w:t>
      </w:r>
      <w:r>
        <w:rPr>
          <w:rtl/>
        </w:rPr>
        <w:t xml:space="preserve"> </w:t>
      </w:r>
      <w:r>
        <w:rPr>
          <w:rtl/>
          <w:lang w:bidi="he-IL"/>
        </w:rPr>
        <w:t>ממתי</w:t>
      </w:r>
      <w:r>
        <w:rPr>
          <w:rtl/>
        </w:rPr>
        <w:t xml:space="preserve"> </w:t>
      </w:r>
      <w:r>
        <w:rPr>
          <w:rtl/>
          <w:lang w:bidi="he-IL"/>
        </w:rPr>
        <w:t>ההמלצה</w:t>
      </w:r>
      <w:r>
        <w:rPr>
          <w:rtl/>
        </w:rPr>
        <w:t xml:space="preserve"> </w:t>
      </w:r>
      <w:r>
        <w:rPr>
          <w:rtl/>
          <w:lang w:bidi="he-IL"/>
        </w:rPr>
        <w:t>הזו</w:t>
      </w:r>
      <w:r>
        <w:rPr>
          <w:rtl/>
        </w:rPr>
        <w:t xml:space="preserve"> </w:t>
      </w:r>
      <w:r>
        <w:rPr>
          <w:rtl/>
          <w:lang w:bidi="he-IL"/>
        </w:rPr>
        <w:t>תקפה</w:t>
      </w:r>
      <w:r>
        <w:rPr>
          <w:rtl/>
        </w:rPr>
        <w:t xml:space="preserve">,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השיב</w:t>
      </w:r>
      <w:r>
        <w:rPr>
          <w:rtl/>
        </w:rPr>
        <w:t xml:space="preserve">: </w:t>
      </w:r>
      <w:r>
        <w:rPr>
          <w:rtl/>
          <w:lang w:bidi="he-IL"/>
        </w:rPr>
        <w:t>משנת</w:t>
      </w:r>
      <w:r>
        <w:rPr>
          <w:rtl/>
        </w:rPr>
        <w:t xml:space="preserve"> 2017 -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פרסום</w:t>
      </w:r>
      <w:r>
        <w:rPr>
          <w:rtl/>
        </w:rPr>
        <w:t xml:space="preserve"> </w:t>
      </w:r>
      <w:r>
        <w:rPr>
          <w:rtl/>
          <w:lang w:bidi="he-IL"/>
        </w:rPr>
        <w:t>הקווים</w:t>
      </w:r>
      <w:r>
        <w:rPr>
          <w:rtl/>
        </w:rPr>
        <w:t xml:space="preserve"> </w:t>
      </w:r>
      <w:r>
        <w:rPr>
          <w:rtl/>
          <w:lang w:bidi="he-IL"/>
        </w:rPr>
        <w:t>המנחים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</w:t>
      </w:r>
      <w:r>
        <w:rPr>
          <w:rtl/>
        </w:rPr>
        <w:t>-</w:t>
      </w:r>
      <w:proofErr w:type="spellStart"/>
      <w:r>
        <w:rPr>
          <w:rtl/>
        </w:rPr>
        <w:t>Angioma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Alliance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Scientific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Advisory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Board</w:t>
      </w:r>
      <w:proofErr w:type="spellEnd"/>
      <w:r>
        <w:rPr>
          <w:rtl/>
        </w:rPr>
        <w:t>.</w:t>
      </w:r>
    </w:p>
    <w:p w14:paraId="79E783AE" w14:textId="317FFC70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תובנה</w:t>
      </w:r>
      <w:r>
        <w:rPr>
          <w:b/>
          <w:bCs/>
          <w:rtl/>
        </w:rPr>
        <w:t xml:space="preserve"> </w:t>
      </w:r>
      <w:r>
        <w:rPr>
          <w:b/>
          <w:bCs/>
          <w:rtl/>
          <w:lang w:bidi="he-IL"/>
        </w:rPr>
        <w:t>מרכזית</w:t>
      </w:r>
      <w:r>
        <w:rPr>
          <w:b/>
          <w:bCs/>
          <w:rtl/>
        </w:rPr>
        <w:t xml:space="preserve">. </w:t>
      </w:r>
      <w:r>
        <w:rPr>
          <w:rtl/>
          <w:lang w:bidi="he-IL"/>
        </w:rPr>
        <w:t>המקרה</w:t>
      </w:r>
      <w:r>
        <w:rPr>
          <w:rtl/>
        </w:rPr>
        <w:t xml:space="preserve"> </w:t>
      </w:r>
      <w:r>
        <w:rPr>
          <w:rtl/>
          <w:lang w:bidi="he-IL"/>
        </w:rPr>
        <w:t>מדגים</w:t>
      </w:r>
      <w:r>
        <w:rPr>
          <w:rtl/>
        </w:rPr>
        <w:t xml:space="preserve"> </w:t>
      </w:r>
      <w:r>
        <w:rPr>
          <w:rtl/>
          <w:lang w:bidi="he-IL"/>
        </w:rPr>
        <w:t>נקודה</w:t>
      </w:r>
      <w:r>
        <w:rPr>
          <w:rtl/>
        </w:rPr>
        <w:t xml:space="preserve"> </w:t>
      </w:r>
      <w:r>
        <w:rPr>
          <w:rtl/>
          <w:lang w:bidi="he-IL"/>
        </w:rPr>
        <w:t>מתודולוגית</w:t>
      </w:r>
      <w:r>
        <w:rPr>
          <w:rtl/>
        </w:rPr>
        <w:t xml:space="preserve"> </w:t>
      </w:r>
      <w:r>
        <w:rPr>
          <w:rtl/>
          <w:lang w:bidi="he-IL"/>
        </w:rPr>
        <w:t>חשובה</w:t>
      </w:r>
      <w:r>
        <w:rPr>
          <w:rtl/>
        </w:rPr>
        <w:t xml:space="preserve">: </w:t>
      </w:r>
      <w:r>
        <w:rPr>
          <w:rtl/>
          <w:lang w:bidi="he-IL"/>
        </w:rPr>
        <w:t>הדינמיקה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הצטברות</w:t>
      </w:r>
      <w:r>
        <w:rPr>
          <w:rtl/>
        </w:rPr>
        <w:t xml:space="preserve"> </w:t>
      </w:r>
      <w:r>
        <w:rPr>
          <w:rtl/>
          <w:lang w:bidi="he-IL"/>
        </w:rPr>
        <w:t>הידע</w:t>
      </w:r>
      <w:r>
        <w:rPr>
          <w:rtl/>
        </w:rPr>
        <w:t xml:space="preserve"> </w:t>
      </w:r>
      <w:r>
        <w:rPr>
          <w:rtl/>
          <w:lang w:bidi="he-IL"/>
        </w:rPr>
        <w:t>הרפואי</w:t>
      </w:r>
      <w:r>
        <w:rPr>
          <w:rtl/>
        </w:rPr>
        <w:t xml:space="preserve"> </w:t>
      </w:r>
      <w:r>
        <w:rPr>
          <w:rtl/>
          <w:lang w:bidi="he-IL"/>
        </w:rPr>
        <w:t>לאורך</w:t>
      </w:r>
      <w:r>
        <w:rPr>
          <w:rtl/>
        </w:rPr>
        <w:t xml:space="preserve"> </w:t>
      </w:r>
      <w:r>
        <w:rPr>
          <w:rtl/>
          <w:lang w:bidi="he-IL"/>
        </w:rPr>
        <w:t>זמן</w:t>
      </w:r>
      <w:r>
        <w:rPr>
          <w:rtl/>
        </w:rPr>
        <w:t xml:space="preserve">. </w:t>
      </w:r>
      <w:r>
        <w:rPr>
          <w:rtl/>
          <w:lang w:bidi="he-IL"/>
        </w:rPr>
        <w:t>הקווים</w:t>
      </w:r>
      <w:r>
        <w:rPr>
          <w:rtl/>
        </w:rPr>
        <w:t xml:space="preserve"> </w:t>
      </w:r>
      <w:r>
        <w:rPr>
          <w:rtl/>
          <w:lang w:bidi="he-IL"/>
        </w:rPr>
        <w:t>המנחים</w:t>
      </w:r>
      <w:r>
        <w:rPr>
          <w:rtl/>
        </w:rPr>
        <w:t xml:space="preserve"> </w:t>
      </w:r>
      <w:r>
        <w:rPr>
          <w:rtl/>
          <w:lang w:bidi="he-IL"/>
        </w:rPr>
        <w:t>שהכלי</w:t>
      </w:r>
      <w:r>
        <w:rPr>
          <w:rtl/>
        </w:rPr>
        <w:t xml:space="preserve"> </w:t>
      </w:r>
      <w:r>
        <w:rPr>
          <w:rtl/>
          <w:lang w:bidi="he-IL"/>
        </w:rPr>
        <w:t>מצטט</w:t>
      </w:r>
      <w:r>
        <w:rPr>
          <w:rtl/>
        </w:rPr>
        <w:t xml:space="preserve"> (</w:t>
      </w:r>
      <w:r>
        <w:rPr>
          <w:rtl/>
          <w:lang w:bidi="he-IL"/>
        </w:rPr>
        <w:t>משנת</w:t>
      </w:r>
      <w:r>
        <w:rPr>
          <w:rtl/>
        </w:rPr>
        <w:t xml:space="preserve"> 2017) </w:t>
      </w:r>
      <w:r>
        <w:rPr>
          <w:rtl/>
          <w:lang w:bidi="he-IL"/>
        </w:rPr>
        <w:t>פורסמו</w:t>
      </w:r>
      <w:r>
        <w:rPr>
          <w:rtl/>
        </w:rPr>
        <w:t xml:space="preserve"> </w:t>
      </w:r>
      <w:r>
        <w:rPr>
          <w:rtl/>
          <w:lang w:bidi="he-IL"/>
        </w:rPr>
        <w:t>לאחר</w:t>
      </w:r>
      <w:r>
        <w:rPr>
          <w:rtl/>
        </w:rPr>
        <w:t xml:space="preserve"> </w:t>
      </w:r>
      <w:r>
        <w:rPr>
          <w:rtl/>
          <w:lang w:bidi="he-IL"/>
        </w:rPr>
        <w:t>ההחלטה</w:t>
      </w:r>
      <w:r>
        <w:rPr>
          <w:rtl/>
        </w:rPr>
        <w:t xml:space="preserve"> </w:t>
      </w:r>
      <w:r>
        <w:rPr>
          <w:rtl/>
          <w:lang w:bidi="he-IL"/>
        </w:rPr>
        <w:t>הקלינית</w:t>
      </w:r>
      <w:r>
        <w:rPr>
          <w:rtl/>
        </w:rPr>
        <w:t xml:space="preserve"> </w:t>
      </w:r>
      <w:r>
        <w:rPr>
          <w:rtl/>
          <w:lang w:bidi="he-IL"/>
        </w:rPr>
        <w:t>במקרה</w:t>
      </w:r>
      <w:r>
        <w:rPr>
          <w:rtl/>
        </w:rPr>
        <w:t xml:space="preserve"> </w:t>
      </w:r>
      <w:r>
        <w:rPr>
          <w:rtl/>
          <w:lang w:bidi="he-IL"/>
        </w:rPr>
        <w:t>הנדון</w:t>
      </w:r>
      <w:r>
        <w:rPr>
          <w:rtl/>
        </w:rPr>
        <w:t xml:space="preserve">. </w:t>
      </w:r>
      <w:r>
        <w:rPr>
          <w:rtl/>
          <w:lang w:bidi="he-IL"/>
        </w:rPr>
        <w:t>כאשר</w:t>
      </w:r>
      <w:r>
        <w:rPr>
          <w:rtl/>
        </w:rPr>
        <w:t xml:space="preserve"> </w:t>
      </w:r>
      <w:r>
        <w:rPr>
          <w:rtl/>
          <w:lang w:bidi="he-IL"/>
        </w:rPr>
        <w:t>נדונה</w:t>
      </w:r>
      <w:r>
        <w:rPr>
          <w:rtl/>
        </w:rPr>
        <w:t xml:space="preserve"> </w:t>
      </w:r>
      <w:r>
        <w:rPr>
          <w:rtl/>
          <w:lang w:bidi="he-IL"/>
        </w:rPr>
        <w:t>החלטה</w:t>
      </w:r>
      <w:r>
        <w:rPr>
          <w:rtl/>
        </w:rPr>
        <w:t xml:space="preserve"> </w:t>
      </w:r>
      <w:r>
        <w:rPr>
          <w:rtl/>
          <w:lang w:bidi="he-IL"/>
        </w:rPr>
        <w:t>רפואית</w:t>
      </w:r>
      <w:r>
        <w:rPr>
          <w:rtl/>
        </w:rPr>
        <w:t xml:space="preserve"> </w:t>
      </w:r>
      <w:r>
        <w:rPr>
          <w:rtl/>
          <w:lang w:bidi="he-IL"/>
        </w:rPr>
        <w:t>שהתקבלה</w:t>
      </w:r>
      <w:r>
        <w:rPr>
          <w:rtl/>
        </w:rPr>
        <w:t xml:space="preserve"> </w:t>
      </w:r>
      <w:r>
        <w:rPr>
          <w:rtl/>
          <w:lang w:bidi="he-IL"/>
        </w:rPr>
        <w:t>לפני</w:t>
      </w:r>
      <w:r>
        <w:rPr>
          <w:rtl/>
        </w:rPr>
        <w:t xml:space="preserve"> </w:t>
      </w:r>
      <w:r>
        <w:rPr>
          <w:rtl/>
          <w:lang w:bidi="he-IL"/>
        </w:rPr>
        <w:t>שנים</w:t>
      </w:r>
      <w:r>
        <w:rPr>
          <w:rtl/>
        </w:rPr>
        <w:t xml:space="preserve">, </w:t>
      </w:r>
      <w:r>
        <w:rPr>
          <w:rtl/>
          <w:lang w:bidi="he-IL"/>
        </w:rPr>
        <w:t>יש</w:t>
      </w:r>
      <w:r>
        <w:rPr>
          <w:rtl/>
        </w:rPr>
        <w:t xml:space="preserve"> </w:t>
      </w:r>
      <w:r>
        <w:rPr>
          <w:rtl/>
          <w:lang w:bidi="he-IL"/>
        </w:rPr>
        <w:t>לבחון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הסטנדרט</w:t>
      </w:r>
      <w:r>
        <w:rPr>
          <w:rtl/>
        </w:rPr>
        <w:t xml:space="preserve"> </w:t>
      </w:r>
      <w:r>
        <w:rPr>
          <w:rtl/>
          <w:lang w:bidi="he-IL"/>
        </w:rPr>
        <w:t>שהיה</w:t>
      </w:r>
      <w:r>
        <w:rPr>
          <w:rtl/>
        </w:rPr>
        <w:t xml:space="preserve"> </w:t>
      </w:r>
      <w:r>
        <w:rPr>
          <w:rtl/>
          <w:lang w:bidi="he-IL"/>
        </w:rPr>
        <w:t>מקובל</w:t>
      </w:r>
      <w:r>
        <w:rPr>
          <w:rtl/>
        </w:rPr>
        <w:t xml:space="preserve"> </w:t>
      </w:r>
      <w:r w:rsidR="005D072D">
        <w:rPr>
          <w:rFonts w:hint="cs"/>
          <w:rtl/>
          <w:lang w:bidi="he-IL"/>
        </w:rPr>
        <w:t>במועד האירוע , להבדיל משאלת הקשר הסיבתי אותו ניתן לבחון במועד פסק הדין</w:t>
      </w:r>
      <w:r>
        <w:rPr>
          <w:rtl/>
        </w:rPr>
        <w:t xml:space="preserve">. </w:t>
      </w:r>
      <w:r>
        <w:rPr>
          <w:rtl/>
          <w:lang w:bidi="he-IL"/>
        </w:rPr>
        <w:t>שימוש</w:t>
      </w:r>
      <w:r>
        <w:rPr>
          <w:rtl/>
        </w:rPr>
        <w:t xml:space="preserve"> </w:t>
      </w:r>
      <w:r>
        <w:rPr>
          <w:rtl/>
          <w:lang w:bidi="he-IL"/>
        </w:rPr>
        <w:t>נכון</w:t>
      </w:r>
      <w:r>
        <w:rPr>
          <w:rtl/>
        </w:rPr>
        <w:t xml:space="preserve"> </w:t>
      </w:r>
      <w:r>
        <w:rPr>
          <w:rtl/>
          <w:lang w:bidi="he-IL"/>
        </w:rPr>
        <w:t>בכלי</w:t>
      </w:r>
      <w:r>
        <w:rPr>
          <w:rtl/>
        </w:rPr>
        <w:t xml:space="preserve"> </w:t>
      </w:r>
      <w:r>
        <w:rPr>
          <w:rtl/>
          <w:lang w:bidi="he-IL"/>
        </w:rPr>
        <w:t>דורש</w:t>
      </w:r>
      <w:r>
        <w:rPr>
          <w:rtl/>
        </w:rPr>
        <w:t xml:space="preserve"> </w:t>
      </w:r>
      <w:r>
        <w:rPr>
          <w:rtl/>
          <w:lang w:bidi="he-IL"/>
        </w:rPr>
        <w:t>שאלה</w:t>
      </w:r>
      <w:r>
        <w:rPr>
          <w:rtl/>
        </w:rPr>
        <w:t xml:space="preserve"> </w:t>
      </w:r>
      <w:r>
        <w:rPr>
          <w:rtl/>
          <w:lang w:bidi="he-IL"/>
        </w:rPr>
        <w:t>מפורשת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תיארוך</w:t>
      </w:r>
      <w:r>
        <w:rPr>
          <w:rtl/>
        </w:rPr>
        <w:t xml:space="preserve"> </w:t>
      </w:r>
      <w:r>
        <w:rPr>
          <w:rtl/>
          <w:lang w:bidi="he-IL"/>
        </w:rPr>
        <w:t>ההמלצה</w:t>
      </w:r>
      <w:r>
        <w:rPr>
          <w:rtl/>
        </w:rPr>
        <w:t xml:space="preserve">, </w:t>
      </w:r>
      <w:r>
        <w:rPr>
          <w:rtl/>
          <w:lang w:bidi="he-IL"/>
        </w:rPr>
        <w:t>כפי</w:t>
      </w:r>
      <w:r>
        <w:rPr>
          <w:rtl/>
        </w:rPr>
        <w:t xml:space="preserve"> </w:t>
      </w:r>
      <w:r>
        <w:rPr>
          <w:rtl/>
          <w:lang w:bidi="he-IL"/>
        </w:rPr>
        <w:t>שעשינו</w:t>
      </w:r>
      <w:r>
        <w:rPr>
          <w:rtl/>
        </w:rPr>
        <w:t xml:space="preserve"> </w:t>
      </w:r>
      <w:r>
        <w:rPr>
          <w:rtl/>
          <w:lang w:bidi="he-IL"/>
        </w:rPr>
        <w:t>במקרה</w:t>
      </w:r>
      <w:r>
        <w:rPr>
          <w:rtl/>
        </w:rPr>
        <w:t xml:space="preserve"> </w:t>
      </w:r>
      <w:r>
        <w:rPr>
          <w:rtl/>
          <w:lang w:bidi="he-IL"/>
        </w:rPr>
        <w:t>זה</w:t>
      </w:r>
      <w:r>
        <w:rPr>
          <w:rtl/>
        </w:rPr>
        <w:t>.</w:t>
      </w:r>
    </w:p>
    <w:p w14:paraId="41B3A1A6" w14:textId="77777777" w:rsidR="005A3CB8" w:rsidRDefault="00741150" w:rsidP="000C69F4">
      <w:pPr>
        <w:bidi/>
        <w:spacing w:after="120" w:line="360" w:lineRule="auto"/>
        <w:jc w:val="both"/>
      </w:pPr>
      <w:r>
        <w:rPr>
          <w:i/>
          <w:iCs/>
          <w:color w:val="555555"/>
          <w:sz w:val="22"/>
          <w:szCs w:val="22"/>
          <w:rtl/>
          <w:lang w:bidi="he-IL"/>
        </w:rPr>
        <w:t>קישור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לדיאלוג</w:t>
      </w:r>
      <w:r>
        <w:rPr>
          <w:i/>
          <w:iCs/>
          <w:color w:val="555555"/>
          <w:sz w:val="22"/>
          <w:szCs w:val="22"/>
          <w:rtl/>
        </w:rPr>
        <w:t xml:space="preserve"> </w:t>
      </w:r>
      <w:r>
        <w:rPr>
          <w:i/>
          <w:iCs/>
          <w:color w:val="555555"/>
          <w:sz w:val="22"/>
          <w:szCs w:val="22"/>
          <w:rtl/>
          <w:lang w:bidi="he-IL"/>
        </w:rPr>
        <w:t>המלא</w:t>
      </w:r>
      <w:r>
        <w:rPr>
          <w:i/>
          <w:iCs/>
          <w:color w:val="555555"/>
          <w:sz w:val="22"/>
          <w:szCs w:val="22"/>
          <w:rtl/>
        </w:rPr>
        <w:t>:</w:t>
      </w:r>
      <w:r>
        <w:rPr>
          <w:sz w:val="22"/>
          <w:szCs w:val="22"/>
        </w:rPr>
        <w:t xml:space="preserve"> </w:t>
      </w:r>
      <w:hyperlink r:id="rId16" w:history="1">
        <w:r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 w:color="0563C1"/>
          </w:rPr>
          <w:t>https://www.openevidence.com/ask/e5433a15-0321-41c6-a5f5-8335b171b2a1</w:t>
        </w:r>
      </w:hyperlink>
    </w:p>
    <w:p w14:paraId="234D2576" w14:textId="77777777" w:rsidR="005A3CB8" w:rsidRDefault="00741150" w:rsidP="000C69F4">
      <w:pPr>
        <w:bidi/>
        <w:spacing w:before="300" w:after="180"/>
        <w:jc w:val="both"/>
        <w:outlineLvl w:val="1"/>
      </w:pPr>
      <w:r>
        <w:rPr>
          <w:b/>
          <w:bCs/>
          <w:color w:val="2F5496"/>
          <w:sz w:val="28"/>
          <w:szCs w:val="28"/>
          <w:rtl/>
          <w:lang w:bidi="he-IL"/>
        </w:rPr>
        <w:t>סיכום</w:t>
      </w:r>
      <w:r>
        <w:rPr>
          <w:b/>
          <w:bCs/>
          <w:color w:val="2F5496"/>
          <w:sz w:val="28"/>
          <w:szCs w:val="28"/>
          <w:rtl/>
        </w:rPr>
        <w:t xml:space="preserve"> </w:t>
      </w:r>
      <w:r>
        <w:rPr>
          <w:b/>
          <w:bCs/>
          <w:color w:val="2F5496"/>
          <w:sz w:val="28"/>
          <w:szCs w:val="28"/>
          <w:rtl/>
          <w:lang w:bidi="he-IL"/>
        </w:rPr>
        <w:t>הנספח</w:t>
      </w:r>
    </w:p>
    <w:p w14:paraId="61A2F6A2" w14:textId="77777777" w:rsidR="005A3CB8" w:rsidRDefault="00741150" w:rsidP="000C69F4">
      <w:pPr>
        <w:bidi/>
        <w:spacing w:after="120" w:line="360" w:lineRule="auto"/>
        <w:jc w:val="both"/>
      </w:pPr>
      <w:r>
        <w:rPr>
          <w:rtl/>
          <w:lang w:bidi="he-IL"/>
        </w:rPr>
        <w:t>תשעת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שהוצגו</w:t>
      </w:r>
      <w:r>
        <w:rPr>
          <w:rtl/>
        </w:rPr>
        <w:t xml:space="preserve"> </w:t>
      </w:r>
      <w:r>
        <w:rPr>
          <w:rtl/>
          <w:lang w:bidi="he-IL"/>
        </w:rPr>
        <w:t>כאן</w:t>
      </w:r>
      <w:r>
        <w:rPr>
          <w:rtl/>
        </w:rPr>
        <w:t xml:space="preserve">, </w:t>
      </w:r>
      <w:r>
        <w:rPr>
          <w:rtl/>
          <w:lang w:bidi="he-IL"/>
        </w:rPr>
        <w:t>יחד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שלושת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בגוף</w:t>
      </w:r>
      <w:r>
        <w:rPr>
          <w:rtl/>
        </w:rPr>
        <w:t xml:space="preserve"> </w:t>
      </w:r>
      <w:r>
        <w:rPr>
          <w:rtl/>
          <w:lang w:bidi="he-IL"/>
        </w:rPr>
        <w:t>המאמר</w:t>
      </w:r>
      <w:r>
        <w:rPr>
          <w:rtl/>
        </w:rPr>
        <w:t xml:space="preserve">, </w:t>
      </w:r>
      <w:r>
        <w:rPr>
          <w:rtl/>
          <w:lang w:bidi="he-IL"/>
        </w:rPr>
        <w:t>מצביעים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מספר</w:t>
      </w:r>
      <w:r>
        <w:rPr>
          <w:rtl/>
        </w:rPr>
        <w:t xml:space="preserve"> </w:t>
      </w:r>
      <w:r>
        <w:rPr>
          <w:rtl/>
          <w:lang w:bidi="he-IL"/>
        </w:rPr>
        <w:t>תובנות</w:t>
      </w:r>
      <w:r>
        <w:rPr>
          <w:rtl/>
        </w:rPr>
        <w:t>:</w:t>
      </w:r>
    </w:p>
    <w:p w14:paraId="43DC8BBA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ראשית</w:t>
      </w:r>
      <w:r>
        <w:rPr>
          <w:rtl/>
        </w:rPr>
        <w:t xml:space="preserve">, </w:t>
      </w:r>
      <w:r>
        <w:rPr>
          <w:rtl/>
          <w:lang w:bidi="he-IL"/>
        </w:rPr>
        <w:t>בכל</w:t>
      </w:r>
      <w:r>
        <w:rPr>
          <w:rtl/>
        </w:rPr>
        <w:t xml:space="preserve">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שנבחנו</w:t>
      </w:r>
      <w:r>
        <w:rPr>
          <w:rtl/>
        </w:rPr>
        <w:t xml:space="preserve">, </w:t>
      </w:r>
      <w:r>
        <w:rPr>
          <w:rtl/>
          <w:lang w:bidi="he-IL"/>
        </w:rPr>
        <w:t>ההפניות</w:t>
      </w:r>
      <w:r>
        <w:rPr>
          <w:rtl/>
        </w:rPr>
        <w:t xml:space="preserve"> </w:t>
      </w:r>
      <w:r>
        <w:rPr>
          <w:rtl/>
          <w:lang w:bidi="he-IL"/>
        </w:rPr>
        <w:t>המדעיות</w:t>
      </w:r>
      <w:r>
        <w:rPr>
          <w:rtl/>
        </w:rPr>
        <w:t xml:space="preserve"> </w:t>
      </w:r>
      <w:r>
        <w:rPr>
          <w:rtl/>
          <w:lang w:bidi="he-IL"/>
        </w:rPr>
        <w:t>שסיפק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נמצאו</w:t>
      </w:r>
      <w:r>
        <w:rPr>
          <w:rtl/>
        </w:rPr>
        <w:t xml:space="preserve"> </w:t>
      </w:r>
      <w:r>
        <w:rPr>
          <w:rtl/>
          <w:lang w:bidi="he-IL"/>
        </w:rPr>
        <w:t>תקפות</w:t>
      </w:r>
      <w:r>
        <w:rPr>
          <w:rtl/>
        </w:rPr>
        <w:t xml:space="preserve">, </w:t>
      </w:r>
      <w:r>
        <w:rPr>
          <w:rtl/>
          <w:lang w:bidi="he-IL"/>
        </w:rPr>
        <w:t>מה</w:t>
      </w:r>
      <w:r>
        <w:rPr>
          <w:rtl/>
        </w:rPr>
        <w:t xml:space="preserve"> </w:t>
      </w:r>
      <w:r>
        <w:rPr>
          <w:rtl/>
          <w:lang w:bidi="he-IL"/>
        </w:rPr>
        <w:t>שמחזק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ההערכה</w:t>
      </w:r>
      <w:r>
        <w:rPr>
          <w:rtl/>
        </w:rPr>
        <w:t xml:space="preserve"> </w:t>
      </w:r>
      <w:r>
        <w:rPr>
          <w:rtl/>
          <w:lang w:bidi="he-IL"/>
        </w:rPr>
        <w:t>שהפלטפורמה</w:t>
      </w:r>
      <w:r>
        <w:rPr>
          <w:rtl/>
        </w:rPr>
        <w:t xml:space="preserve"> </w:t>
      </w:r>
      <w:r>
        <w:rPr>
          <w:rtl/>
          <w:lang w:bidi="he-IL"/>
        </w:rPr>
        <w:t>מצליחה</w:t>
      </w:r>
      <w:r>
        <w:rPr>
          <w:rtl/>
        </w:rPr>
        <w:t xml:space="preserve"> </w:t>
      </w:r>
      <w:r>
        <w:rPr>
          <w:rtl/>
          <w:lang w:bidi="he-IL"/>
        </w:rPr>
        <w:t>לצמצם</w:t>
      </w:r>
      <w:r>
        <w:rPr>
          <w:rtl/>
        </w:rPr>
        <w:t xml:space="preserve"> </w:t>
      </w:r>
      <w:r>
        <w:rPr>
          <w:rtl/>
          <w:lang w:bidi="he-IL"/>
        </w:rPr>
        <w:t>משמעותית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תופעת</w:t>
      </w:r>
      <w:r>
        <w:rPr>
          <w:rtl/>
        </w:rPr>
        <w:t xml:space="preserve"> </w:t>
      </w:r>
      <w:r>
        <w:rPr>
          <w:rtl/>
          <w:lang w:bidi="he-IL"/>
        </w:rPr>
        <w:t>ה</w:t>
      </w:r>
      <w:r>
        <w:rPr>
          <w:rtl/>
        </w:rPr>
        <w:t>"</w:t>
      </w:r>
      <w:r>
        <w:rPr>
          <w:rtl/>
          <w:lang w:bidi="he-IL"/>
        </w:rPr>
        <w:t>הזיות</w:t>
      </w:r>
      <w:r>
        <w:rPr>
          <w:rtl/>
        </w:rPr>
        <w:t>".</w:t>
      </w:r>
    </w:p>
    <w:p w14:paraId="7EE94777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שנית</w:t>
      </w:r>
      <w:r>
        <w:rPr>
          <w:rtl/>
        </w:rPr>
        <w:t xml:space="preserve">, </w:t>
      </w:r>
      <w:r>
        <w:rPr>
          <w:rtl/>
          <w:lang w:bidi="he-IL"/>
        </w:rPr>
        <w:t>התאימות</w:t>
      </w:r>
      <w:r>
        <w:rPr>
          <w:rtl/>
        </w:rPr>
        <w:t xml:space="preserve"> </w:t>
      </w:r>
      <w:r>
        <w:rPr>
          <w:rtl/>
          <w:lang w:bidi="he-IL"/>
        </w:rPr>
        <w:t>בין</w:t>
      </w:r>
      <w:r>
        <w:rPr>
          <w:rtl/>
        </w:rPr>
        <w:t xml:space="preserve"> </w:t>
      </w:r>
      <w:r>
        <w:rPr>
          <w:rtl/>
          <w:lang w:bidi="he-IL"/>
        </w:rPr>
        <w:t>מסקנת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לבין</w:t>
      </w:r>
      <w:r>
        <w:rPr>
          <w:rtl/>
        </w:rPr>
        <w:t xml:space="preserve"> </w:t>
      </w:r>
      <w:r>
        <w:rPr>
          <w:rtl/>
          <w:lang w:bidi="he-IL"/>
        </w:rPr>
        <w:t>הקו</w:t>
      </w:r>
      <w:r>
        <w:rPr>
          <w:rtl/>
        </w:rPr>
        <w:t xml:space="preserve"> </w:t>
      </w:r>
      <w:r>
        <w:rPr>
          <w:rtl/>
          <w:lang w:bidi="he-IL"/>
        </w:rPr>
        <w:t>הראייתי</w:t>
      </w:r>
      <w:r>
        <w:rPr>
          <w:rtl/>
        </w:rPr>
        <w:t xml:space="preserve"> </w:t>
      </w:r>
      <w:r>
        <w:rPr>
          <w:rtl/>
          <w:lang w:bidi="he-IL"/>
        </w:rPr>
        <w:t>שאומץ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ידי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</w:t>
      </w:r>
      <w:r>
        <w:rPr>
          <w:rtl/>
          <w:lang w:bidi="he-IL"/>
        </w:rPr>
        <w:t>אינה</w:t>
      </w:r>
      <w:r>
        <w:rPr>
          <w:rtl/>
        </w:rPr>
        <w:t xml:space="preserve"> </w:t>
      </w:r>
      <w:r>
        <w:rPr>
          <w:rtl/>
          <w:lang w:bidi="he-IL"/>
        </w:rPr>
        <w:t>אחידה</w:t>
      </w:r>
      <w:r>
        <w:rPr>
          <w:rtl/>
        </w:rPr>
        <w:t xml:space="preserve">, </w:t>
      </w:r>
      <w:r>
        <w:rPr>
          <w:rtl/>
          <w:lang w:bidi="he-IL"/>
        </w:rPr>
        <w:t>ויש</w:t>
      </w:r>
      <w:r>
        <w:rPr>
          <w:rtl/>
        </w:rPr>
        <w:t xml:space="preserve"> </w:t>
      </w:r>
      <w:r>
        <w:rPr>
          <w:rtl/>
          <w:lang w:bidi="he-IL"/>
        </w:rPr>
        <w:t>לפרש</w:t>
      </w:r>
      <w:r>
        <w:rPr>
          <w:rtl/>
        </w:rPr>
        <w:t xml:space="preserve"> </w:t>
      </w:r>
      <w:r>
        <w:rPr>
          <w:rtl/>
          <w:lang w:bidi="he-IL"/>
        </w:rPr>
        <w:t>זאת</w:t>
      </w:r>
      <w:r>
        <w:rPr>
          <w:rtl/>
        </w:rPr>
        <w:t xml:space="preserve"> </w:t>
      </w:r>
      <w:r>
        <w:rPr>
          <w:rtl/>
          <w:lang w:bidi="he-IL"/>
        </w:rPr>
        <w:t>בזהירות</w:t>
      </w:r>
      <w:r>
        <w:rPr>
          <w:rtl/>
        </w:rPr>
        <w:t xml:space="preserve">. </w:t>
      </w:r>
      <w:r>
        <w:rPr>
          <w:rtl/>
          <w:lang w:bidi="he-IL"/>
        </w:rPr>
        <w:t>אי</w:t>
      </w:r>
      <w:r>
        <w:rPr>
          <w:rtl/>
        </w:rPr>
        <w:t>-</w:t>
      </w:r>
      <w:r>
        <w:rPr>
          <w:rtl/>
          <w:lang w:bidi="he-IL"/>
        </w:rPr>
        <w:t>תאימות</w:t>
      </w:r>
      <w:r>
        <w:rPr>
          <w:rtl/>
        </w:rPr>
        <w:t xml:space="preserve"> </w:t>
      </w:r>
      <w:r>
        <w:rPr>
          <w:rtl/>
          <w:lang w:bidi="he-IL"/>
        </w:rPr>
        <w:t>אינה</w:t>
      </w:r>
      <w:r>
        <w:rPr>
          <w:rtl/>
        </w:rPr>
        <w:t xml:space="preserve"> </w:t>
      </w:r>
      <w:r>
        <w:rPr>
          <w:rtl/>
          <w:lang w:bidi="he-IL"/>
        </w:rPr>
        <w:t>מעידה</w:t>
      </w:r>
      <w:r>
        <w:rPr>
          <w:rtl/>
        </w:rPr>
        <w:t xml:space="preserve"> </w:t>
      </w:r>
      <w:r>
        <w:rPr>
          <w:rtl/>
          <w:lang w:bidi="he-IL"/>
        </w:rPr>
        <w:t>על</w:t>
      </w:r>
      <w:r>
        <w:rPr>
          <w:rtl/>
        </w:rPr>
        <w:t xml:space="preserve"> </w:t>
      </w:r>
      <w:r>
        <w:rPr>
          <w:rtl/>
          <w:lang w:bidi="he-IL"/>
        </w:rPr>
        <w:t>שגיאה</w:t>
      </w:r>
      <w:r>
        <w:rPr>
          <w:rtl/>
        </w:rPr>
        <w:t xml:space="preserve"> - </w:t>
      </w:r>
      <w:r>
        <w:rPr>
          <w:rtl/>
          <w:lang w:bidi="he-IL"/>
        </w:rPr>
        <w:t>לא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ולא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בית</w:t>
      </w:r>
      <w:r>
        <w:rPr>
          <w:rtl/>
        </w:rPr>
        <w:t xml:space="preserve"> </w:t>
      </w:r>
      <w:r>
        <w:rPr>
          <w:rtl/>
          <w:lang w:bidi="he-IL"/>
        </w:rPr>
        <w:t>המשפט</w:t>
      </w:r>
      <w:r>
        <w:rPr>
          <w:rtl/>
        </w:rPr>
        <w:t xml:space="preserve"> - </w:t>
      </w:r>
      <w:r>
        <w:rPr>
          <w:rtl/>
          <w:lang w:bidi="he-IL"/>
        </w:rPr>
        <w:t>אלא</w:t>
      </w:r>
      <w:r>
        <w:rPr>
          <w:rtl/>
        </w:rPr>
        <w:t xml:space="preserve"> </w:t>
      </w:r>
      <w:r>
        <w:rPr>
          <w:rtl/>
          <w:lang w:bidi="he-IL"/>
        </w:rPr>
        <w:t>משקפת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העובדה</w:t>
      </w:r>
      <w:r>
        <w:rPr>
          <w:rtl/>
        </w:rPr>
        <w:t xml:space="preserve"> </w:t>
      </w:r>
      <w:r>
        <w:rPr>
          <w:rtl/>
          <w:lang w:bidi="he-IL"/>
        </w:rPr>
        <w:t>שהכרעות</w:t>
      </w:r>
      <w:r>
        <w:rPr>
          <w:rtl/>
        </w:rPr>
        <w:t xml:space="preserve"> </w:t>
      </w:r>
      <w:r>
        <w:rPr>
          <w:rtl/>
          <w:lang w:bidi="he-IL"/>
        </w:rPr>
        <w:t>שיפוטיות</w:t>
      </w:r>
      <w:r>
        <w:rPr>
          <w:rtl/>
        </w:rPr>
        <w:t xml:space="preserve"> </w:t>
      </w:r>
      <w:r>
        <w:rPr>
          <w:rtl/>
          <w:lang w:bidi="he-IL"/>
        </w:rPr>
        <w:t>כוללות</w:t>
      </w:r>
      <w:r>
        <w:rPr>
          <w:rtl/>
        </w:rPr>
        <w:t xml:space="preserve"> </w:t>
      </w:r>
      <w:r>
        <w:rPr>
          <w:rtl/>
          <w:lang w:bidi="he-IL"/>
        </w:rPr>
        <w:t>שיקולים</w:t>
      </w:r>
      <w:r>
        <w:rPr>
          <w:rtl/>
        </w:rPr>
        <w:t xml:space="preserve"> </w:t>
      </w:r>
      <w:r>
        <w:rPr>
          <w:rtl/>
          <w:lang w:bidi="he-IL"/>
        </w:rPr>
        <w:t>חורגים</w:t>
      </w:r>
      <w:r>
        <w:rPr>
          <w:rtl/>
        </w:rPr>
        <w:t xml:space="preserve"> </w:t>
      </w:r>
      <w:r>
        <w:rPr>
          <w:rtl/>
          <w:lang w:bidi="he-IL"/>
        </w:rPr>
        <w:t>מהשאלה</w:t>
      </w:r>
      <w:r>
        <w:rPr>
          <w:rtl/>
        </w:rPr>
        <w:t xml:space="preserve"> </w:t>
      </w:r>
      <w:r>
        <w:rPr>
          <w:rtl/>
          <w:lang w:bidi="he-IL"/>
        </w:rPr>
        <w:t>המדעית</w:t>
      </w:r>
      <w:r>
        <w:rPr>
          <w:rtl/>
        </w:rPr>
        <w:t xml:space="preserve"> </w:t>
      </w:r>
      <w:r>
        <w:rPr>
          <w:rtl/>
          <w:lang w:bidi="he-IL"/>
        </w:rPr>
        <w:t>גרידא</w:t>
      </w:r>
      <w:r>
        <w:rPr>
          <w:rtl/>
        </w:rPr>
        <w:t>.</w:t>
      </w:r>
    </w:p>
    <w:p w14:paraId="5667ABD2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שלישית</w:t>
      </w:r>
      <w:r>
        <w:rPr>
          <w:rtl/>
        </w:rPr>
        <w:t xml:space="preserve">,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מציג</w:t>
      </w:r>
      <w:r>
        <w:rPr>
          <w:rtl/>
        </w:rPr>
        <w:t xml:space="preserve"> </w:t>
      </w:r>
      <w:r>
        <w:rPr>
          <w:rtl/>
          <w:lang w:bidi="he-IL"/>
        </w:rPr>
        <w:t>יכולות</w:t>
      </w:r>
      <w:r>
        <w:rPr>
          <w:rtl/>
        </w:rPr>
        <w:t xml:space="preserve"> </w:t>
      </w:r>
      <w:r>
        <w:rPr>
          <w:rtl/>
          <w:lang w:bidi="he-IL"/>
        </w:rPr>
        <w:t>שונות</w:t>
      </w:r>
      <w:r>
        <w:rPr>
          <w:rtl/>
        </w:rPr>
        <w:t xml:space="preserve"> </w:t>
      </w:r>
      <w:r>
        <w:rPr>
          <w:rtl/>
          <w:lang w:bidi="he-IL"/>
        </w:rPr>
        <w:t>במצבי</w:t>
      </w:r>
      <w:r>
        <w:rPr>
          <w:rtl/>
        </w:rPr>
        <w:t xml:space="preserve"> </w:t>
      </w:r>
      <w:r>
        <w:rPr>
          <w:rtl/>
          <w:lang w:bidi="he-IL"/>
        </w:rPr>
        <w:t>שאלה</w:t>
      </w:r>
      <w:r>
        <w:rPr>
          <w:rtl/>
        </w:rPr>
        <w:t xml:space="preserve"> </w:t>
      </w:r>
      <w:r>
        <w:rPr>
          <w:rtl/>
          <w:lang w:bidi="he-IL"/>
        </w:rPr>
        <w:t>שונים</w:t>
      </w:r>
      <w:r>
        <w:rPr>
          <w:rtl/>
        </w:rPr>
        <w:t xml:space="preserve">: </w:t>
      </w:r>
      <w:r>
        <w:rPr>
          <w:rtl/>
          <w:lang w:bidi="he-IL"/>
        </w:rPr>
        <w:t>בולט</w:t>
      </w:r>
      <w:r>
        <w:rPr>
          <w:rtl/>
        </w:rPr>
        <w:t xml:space="preserve"> </w:t>
      </w:r>
      <w:r>
        <w:rPr>
          <w:rtl/>
          <w:lang w:bidi="he-IL"/>
        </w:rPr>
        <w:t>יותר</w:t>
      </w:r>
      <w:r>
        <w:rPr>
          <w:rtl/>
        </w:rPr>
        <w:t xml:space="preserve"> </w:t>
      </w:r>
      <w:r>
        <w:rPr>
          <w:rtl/>
          <w:lang w:bidi="he-IL"/>
        </w:rPr>
        <w:t>בשאלות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סטנדרט</w:t>
      </w:r>
      <w:r>
        <w:rPr>
          <w:rtl/>
        </w:rPr>
        <w:t xml:space="preserve"> </w:t>
      </w:r>
      <w:r>
        <w:rPr>
          <w:rtl/>
          <w:lang w:bidi="he-IL"/>
        </w:rPr>
        <w:t>טיפול</w:t>
      </w:r>
      <w:r>
        <w:rPr>
          <w:rtl/>
        </w:rPr>
        <w:t xml:space="preserve"> </w:t>
      </w:r>
      <w:r>
        <w:rPr>
          <w:rtl/>
          <w:lang w:bidi="he-IL"/>
        </w:rPr>
        <w:t>ושל</w:t>
      </w:r>
      <w:r>
        <w:rPr>
          <w:rtl/>
        </w:rPr>
        <w:t xml:space="preserve"> </w:t>
      </w:r>
      <w:r>
        <w:rPr>
          <w:rtl/>
          <w:lang w:bidi="he-IL"/>
        </w:rPr>
        <w:t>קשר</w:t>
      </w:r>
      <w:r>
        <w:rPr>
          <w:rtl/>
        </w:rPr>
        <w:t xml:space="preserve"> </w:t>
      </w:r>
      <w:r>
        <w:rPr>
          <w:rtl/>
          <w:lang w:bidi="he-IL"/>
        </w:rPr>
        <w:t>סיבתי</w:t>
      </w:r>
      <w:r>
        <w:rPr>
          <w:rtl/>
        </w:rPr>
        <w:t xml:space="preserve">, </w:t>
      </w:r>
      <w:r>
        <w:rPr>
          <w:rtl/>
          <w:lang w:bidi="he-IL"/>
        </w:rPr>
        <w:t>פחות</w:t>
      </w:r>
      <w:r>
        <w:rPr>
          <w:rtl/>
        </w:rPr>
        <w:t xml:space="preserve"> </w:t>
      </w:r>
      <w:r>
        <w:rPr>
          <w:rtl/>
          <w:lang w:bidi="he-IL"/>
        </w:rPr>
        <w:t>מבוסס</w:t>
      </w:r>
      <w:r>
        <w:rPr>
          <w:rtl/>
        </w:rPr>
        <w:t xml:space="preserve"> </w:t>
      </w:r>
      <w:r>
        <w:rPr>
          <w:rtl/>
          <w:lang w:bidi="he-IL"/>
        </w:rPr>
        <w:t>בשאלות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אומדן</w:t>
      </w:r>
      <w:r>
        <w:rPr>
          <w:rtl/>
        </w:rPr>
        <w:t xml:space="preserve"> </w:t>
      </w:r>
      <w:r>
        <w:rPr>
          <w:rtl/>
          <w:lang w:bidi="he-IL"/>
        </w:rPr>
        <w:t>כמותי</w:t>
      </w:r>
      <w:r>
        <w:rPr>
          <w:rtl/>
        </w:rPr>
        <w:t xml:space="preserve"> </w:t>
      </w:r>
      <w:r>
        <w:rPr>
          <w:rtl/>
          <w:lang w:bidi="he-IL"/>
        </w:rPr>
        <w:t>כדוגמת</w:t>
      </w:r>
      <w:r>
        <w:rPr>
          <w:rtl/>
        </w:rPr>
        <w:t xml:space="preserve"> </w:t>
      </w:r>
      <w:r>
        <w:rPr>
          <w:rtl/>
          <w:lang w:bidi="he-IL"/>
        </w:rPr>
        <w:t>תוחלת</w:t>
      </w:r>
      <w:r>
        <w:rPr>
          <w:rtl/>
        </w:rPr>
        <w:t xml:space="preserve"> </w:t>
      </w:r>
      <w:r>
        <w:rPr>
          <w:rtl/>
          <w:lang w:bidi="he-IL"/>
        </w:rPr>
        <w:t>חיים</w:t>
      </w:r>
      <w:r>
        <w:rPr>
          <w:rtl/>
        </w:rPr>
        <w:t>.</w:t>
      </w:r>
    </w:p>
    <w:p w14:paraId="62378069" w14:textId="77777777" w:rsidR="005A3CB8" w:rsidRDefault="00741150" w:rsidP="000C69F4">
      <w:pPr>
        <w:bidi/>
        <w:spacing w:after="120" w:line="360" w:lineRule="auto"/>
        <w:jc w:val="both"/>
      </w:pPr>
      <w:r>
        <w:rPr>
          <w:b/>
          <w:bCs/>
          <w:rtl/>
          <w:lang w:bidi="he-IL"/>
        </w:rPr>
        <w:t>רביעית</w:t>
      </w:r>
      <w:r>
        <w:rPr>
          <w:rtl/>
        </w:rPr>
        <w:t xml:space="preserve">, </w:t>
      </w:r>
      <w:r>
        <w:rPr>
          <w:rtl/>
          <w:lang w:bidi="he-IL"/>
        </w:rPr>
        <w:t>המקרים</w:t>
      </w:r>
      <w:r>
        <w:rPr>
          <w:rtl/>
        </w:rPr>
        <w:t xml:space="preserve"> </w:t>
      </w:r>
      <w:r>
        <w:rPr>
          <w:rtl/>
          <w:lang w:bidi="he-IL"/>
        </w:rPr>
        <w:t>מדגימים</w:t>
      </w:r>
      <w:r>
        <w:rPr>
          <w:rtl/>
        </w:rPr>
        <w:t xml:space="preserve"> </w:t>
      </w:r>
      <w:r>
        <w:rPr>
          <w:rtl/>
          <w:lang w:bidi="he-IL"/>
        </w:rPr>
        <w:t>נקודות</w:t>
      </w:r>
      <w:r>
        <w:rPr>
          <w:rtl/>
        </w:rPr>
        <w:t xml:space="preserve"> </w:t>
      </w:r>
      <w:r>
        <w:rPr>
          <w:rtl/>
          <w:lang w:bidi="he-IL"/>
        </w:rPr>
        <w:t>מתודולוגיות</w:t>
      </w:r>
      <w:r>
        <w:rPr>
          <w:rtl/>
        </w:rPr>
        <w:t xml:space="preserve"> </w:t>
      </w:r>
      <w:r>
        <w:rPr>
          <w:rtl/>
          <w:lang w:bidi="he-IL"/>
        </w:rPr>
        <w:t>חשובות</w:t>
      </w:r>
      <w:r>
        <w:rPr>
          <w:rtl/>
        </w:rPr>
        <w:t xml:space="preserve"> </w:t>
      </w:r>
      <w:r>
        <w:rPr>
          <w:rtl/>
          <w:lang w:bidi="he-IL"/>
        </w:rPr>
        <w:t>לשימוש</w:t>
      </w:r>
      <w:r>
        <w:rPr>
          <w:rtl/>
        </w:rPr>
        <w:t xml:space="preserve"> </w:t>
      </w:r>
      <w:r>
        <w:rPr>
          <w:rtl/>
          <w:lang w:bidi="he-IL"/>
        </w:rPr>
        <w:t>בכלי</w:t>
      </w:r>
      <w:r>
        <w:rPr>
          <w:rtl/>
        </w:rPr>
        <w:t xml:space="preserve">: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בניסוח</w:t>
      </w:r>
      <w:r>
        <w:rPr>
          <w:rtl/>
        </w:rPr>
        <w:t xml:space="preserve"> </w:t>
      </w:r>
      <w:r>
        <w:rPr>
          <w:rtl/>
          <w:lang w:bidi="he-IL"/>
        </w:rPr>
        <w:t>חוזר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שאלות</w:t>
      </w:r>
      <w:r>
        <w:rPr>
          <w:rtl/>
        </w:rPr>
        <w:t xml:space="preserve"> (</w:t>
      </w:r>
      <w:r>
        <w:rPr>
          <w:rtl/>
          <w:lang w:bidi="he-IL"/>
        </w:rPr>
        <w:t>מקרה</w:t>
      </w:r>
      <w:r>
        <w:rPr>
          <w:rtl/>
        </w:rPr>
        <w:t xml:space="preserve"> D),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באיסוף</w:t>
      </w:r>
      <w:r>
        <w:rPr>
          <w:rtl/>
        </w:rPr>
        <w:t xml:space="preserve"> </w:t>
      </w:r>
      <w:r>
        <w:rPr>
          <w:rtl/>
          <w:lang w:bidi="he-IL"/>
        </w:rPr>
        <w:t>מדויק</w:t>
      </w:r>
      <w:r>
        <w:rPr>
          <w:rtl/>
        </w:rPr>
        <w:t xml:space="preserve"> </w:t>
      </w:r>
      <w:r>
        <w:rPr>
          <w:rtl/>
          <w:lang w:bidi="he-IL"/>
        </w:rPr>
        <w:t>של</w:t>
      </w:r>
      <w:r>
        <w:rPr>
          <w:rtl/>
        </w:rPr>
        <w:t xml:space="preserve"> </w:t>
      </w:r>
      <w:r>
        <w:rPr>
          <w:rtl/>
          <w:lang w:bidi="he-IL"/>
        </w:rPr>
        <w:t>נתונים</w:t>
      </w:r>
      <w:r>
        <w:rPr>
          <w:rtl/>
        </w:rPr>
        <w:t xml:space="preserve"> </w:t>
      </w:r>
      <w:r>
        <w:rPr>
          <w:rtl/>
          <w:lang w:bidi="he-IL"/>
        </w:rPr>
        <w:t>קליניים</w:t>
      </w:r>
      <w:r>
        <w:rPr>
          <w:rtl/>
        </w:rPr>
        <w:t xml:space="preserve"> (</w:t>
      </w:r>
      <w:r>
        <w:rPr>
          <w:rtl/>
          <w:lang w:bidi="he-IL"/>
        </w:rPr>
        <w:t>מקרה</w:t>
      </w:r>
      <w:r>
        <w:rPr>
          <w:rtl/>
        </w:rPr>
        <w:t xml:space="preserve"> H), </w:t>
      </w:r>
      <w:r>
        <w:rPr>
          <w:rtl/>
          <w:lang w:bidi="he-IL"/>
        </w:rPr>
        <w:t>הצורך</w:t>
      </w:r>
      <w:r>
        <w:rPr>
          <w:rtl/>
        </w:rPr>
        <w:t xml:space="preserve"> </w:t>
      </w:r>
      <w:r>
        <w:rPr>
          <w:rtl/>
          <w:lang w:bidi="he-IL"/>
        </w:rPr>
        <w:t>בהתחשבות</w:t>
      </w:r>
      <w:r>
        <w:rPr>
          <w:rtl/>
        </w:rPr>
        <w:t xml:space="preserve"> </w:t>
      </w:r>
      <w:r>
        <w:rPr>
          <w:rtl/>
          <w:lang w:bidi="he-IL"/>
        </w:rPr>
        <w:t>במועד</w:t>
      </w:r>
      <w:r>
        <w:rPr>
          <w:rtl/>
        </w:rPr>
        <w:t xml:space="preserve"> </w:t>
      </w:r>
      <w:r>
        <w:rPr>
          <w:rtl/>
          <w:lang w:bidi="he-IL"/>
        </w:rPr>
        <w:t>ההמלצה</w:t>
      </w:r>
      <w:r>
        <w:rPr>
          <w:rtl/>
        </w:rPr>
        <w:t xml:space="preserve"> (</w:t>
      </w:r>
      <w:r>
        <w:rPr>
          <w:rtl/>
          <w:lang w:bidi="he-IL"/>
        </w:rPr>
        <w:t>מקרה</w:t>
      </w:r>
      <w:r>
        <w:rPr>
          <w:rtl/>
        </w:rPr>
        <w:t xml:space="preserve"> L), </w:t>
      </w:r>
      <w:r>
        <w:rPr>
          <w:rtl/>
          <w:lang w:bidi="he-IL"/>
        </w:rPr>
        <w:t>והצורך</w:t>
      </w:r>
      <w:r>
        <w:rPr>
          <w:rtl/>
        </w:rPr>
        <w:t xml:space="preserve"> </w:t>
      </w:r>
      <w:r>
        <w:rPr>
          <w:rtl/>
          <w:lang w:bidi="he-IL"/>
        </w:rPr>
        <w:t>בשילוב</w:t>
      </w:r>
      <w:r>
        <w:rPr>
          <w:rtl/>
        </w:rPr>
        <w:t xml:space="preserve"> </w:t>
      </w:r>
      <w:r>
        <w:rPr>
          <w:rtl/>
          <w:lang w:bidi="he-IL"/>
        </w:rPr>
        <w:t>הכלי</w:t>
      </w:r>
      <w:r>
        <w:rPr>
          <w:rtl/>
        </w:rPr>
        <w:t xml:space="preserve"> </w:t>
      </w:r>
      <w:r>
        <w:rPr>
          <w:rtl/>
          <w:lang w:bidi="he-IL"/>
        </w:rPr>
        <w:t>עם</w:t>
      </w:r>
      <w:r>
        <w:rPr>
          <w:rtl/>
        </w:rPr>
        <w:t xml:space="preserve"> </w:t>
      </w:r>
      <w:r>
        <w:rPr>
          <w:rtl/>
          <w:lang w:bidi="he-IL"/>
        </w:rPr>
        <w:t>שיקול</w:t>
      </w:r>
      <w:r>
        <w:rPr>
          <w:rtl/>
        </w:rPr>
        <w:t xml:space="preserve"> </w:t>
      </w:r>
      <w:r>
        <w:rPr>
          <w:rtl/>
          <w:lang w:bidi="he-IL"/>
        </w:rPr>
        <w:t>הדעת</w:t>
      </w:r>
      <w:r>
        <w:rPr>
          <w:rtl/>
        </w:rPr>
        <w:t xml:space="preserve"> </w:t>
      </w:r>
      <w:r>
        <w:rPr>
          <w:rtl/>
          <w:lang w:bidi="he-IL"/>
        </w:rPr>
        <w:t>המקצועי</w:t>
      </w:r>
      <w:r>
        <w:rPr>
          <w:rtl/>
        </w:rPr>
        <w:t xml:space="preserve"> (</w:t>
      </w:r>
      <w:r>
        <w:rPr>
          <w:rtl/>
          <w:lang w:bidi="he-IL"/>
        </w:rPr>
        <w:t>מקרים</w:t>
      </w:r>
      <w:r>
        <w:rPr>
          <w:rtl/>
        </w:rPr>
        <w:t xml:space="preserve"> F, K).</w:t>
      </w:r>
    </w:p>
    <w:p w14:paraId="06463648" w14:textId="77777777" w:rsidR="005A3CB8" w:rsidRDefault="00741150" w:rsidP="000C69F4">
      <w:pPr>
        <w:bidi/>
        <w:spacing w:after="120" w:line="360" w:lineRule="auto"/>
        <w:jc w:val="both"/>
      </w:pPr>
      <w:r>
        <w:rPr>
          <w:rtl/>
          <w:lang w:bidi="he-IL"/>
        </w:rPr>
        <w:t>תובנות</w:t>
      </w:r>
      <w:r>
        <w:rPr>
          <w:rtl/>
        </w:rPr>
        <w:t xml:space="preserve"> </w:t>
      </w:r>
      <w:r>
        <w:rPr>
          <w:rtl/>
          <w:lang w:bidi="he-IL"/>
        </w:rPr>
        <w:t>אלה</w:t>
      </w:r>
      <w:r>
        <w:rPr>
          <w:rtl/>
        </w:rPr>
        <w:t xml:space="preserve"> </w:t>
      </w:r>
      <w:r>
        <w:rPr>
          <w:rtl/>
          <w:lang w:bidi="he-IL"/>
        </w:rPr>
        <w:t>מחזקות</w:t>
      </w:r>
      <w:r>
        <w:rPr>
          <w:rtl/>
        </w:rPr>
        <w:t xml:space="preserve"> </w:t>
      </w:r>
      <w:r>
        <w:rPr>
          <w:rtl/>
          <w:lang w:bidi="he-IL"/>
        </w:rPr>
        <w:t>את</w:t>
      </w:r>
      <w:r>
        <w:rPr>
          <w:rtl/>
        </w:rPr>
        <w:t xml:space="preserve"> </w:t>
      </w:r>
      <w:r>
        <w:rPr>
          <w:rtl/>
          <w:lang w:bidi="he-IL"/>
        </w:rPr>
        <w:t>ההצעה</w:t>
      </w:r>
      <w:r>
        <w:rPr>
          <w:rtl/>
        </w:rPr>
        <w:t xml:space="preserve"> </w:t>
      </w:r>
      <w:r>
        <w:rPr>
          <w:rtl/>
          <w:lang w:bidi="he-IL"/>
        </w:rPr>
        <w:t>במאמר</w:t>
      </w:r>
      <w:r>
        <w:rPr>
          <w:rtl/>
        </w:rPr>
        <w:t xml:space="preserve"> </w:t>
      </w:r>
      <w:r>
        <w:rPr>
          <w:rtl/>
          <w:lang w:bidi="he-IL"/>
        </w:rPr>
        <w:t>לשימוש</w:t>
      </w:r>
      <w:r>
        <w:rPr>
          <w:rtl/>
        </w:rPr>
        <w:t xml:space="preserve"> </w:t>
      </w:r>
      <w:r>
        <w:rPr>
          <w:rtl/>
          <w:lang w:bidi="he-IL"/>
        </w:rPr>
        <w:t>מבוקר</w:t>
      </w:r>
      <w:r>
        <w:rPr>
          <w:rtl/>
        </w:rPr>
        <w:t xml:space="preserve"> </w:t>
      </w:r>
      <w:r>
        <w:rPr>
          <w:rtl/>
          <w:lang w:bidi="he-IL"/>
        </w:rPr>
        <w:t>וזהיר</w:t>
      </w:r>
      <w:r>
        <w:rPr>
          <w:rtl/>
        </w:rPr>
        <w:t xml:space="preserve"> </w:t>
      </w:r>
      <w:r>
        <w:rPr>
          <w:rtl/>
          <w:lang w:bidi="he-IL"/>
        </w:rPr>
        <w:t>בכלי</w:t>
      </w:r>
      <w:r>
        <w:rPr>
          <w:rtl/>
        </w:rPr>
        <w:t xml:space="preserve">, </w:t>
      </w:r>
      <w:r>
        <w:rPr>
          <w:rtl/>
          <w:lang w:bidi="he-IL"/>
        </w:rPr>
        <w:t>במסגרת</w:t>
      </w:r>
      <w:r>
        <w:rPr>
          <w:rtl/>
        </w:rPr>
        <w:t xml:space="preserve"> </w:t>
      </w:r>
      <w:r>
        <w:rPr>
          <w:rtl/>
          <w:lang w:bidi="he-IL"/>
        </w:rPr>
        <w:t>פרוטוקול</w:t>
      </w:r>
      <w:r>
        <w:rPr>
          <w:rtl/>
        </w:rPr>
        <w:t xml:space="preserve"> </w:t>
      </w:r>
      <w:r>
        <w:rPr>
          <w:rtl/>
          <w:lang w:bidi="he-IL"/>
        </w:rPr>
        <w:t>שקוף</w:t>
      </w:r>
      <w:r>
        <w:rPr>
          <w:rtl/>
        </w:rPr>
        <w:t xml:space="preserve"> </w:t>
      </w:r>
      <w:r>
        <w:rPr>
          <w:rtl/>
          <w:lang w:bidi="he-IL"/>
        </w:rPr>
        <w:t>ובכפיפות</w:t>
      </w:r>
      <w:r>
        <w:rPr>
          <w:rtl/>
        </w:rPr>
        <w:t xml:space="preserve"> </w:t>
      </w:r>
      <w:r>
        <w:rPr>
          <w:rtl/>
          <w:lang w:bidi="he-IL"/>
        </w:rPr>
        <w:t>למסגרת</w:t>
      </w:r>
      <w:r>
        <w:rPr>
          <w:rtl/>
        </w:rPr>
        <w:t xml:space="preserve"> </w:t>
      </w:r>
      <w:r>
        <w:rPr>
          <w:rtl/>
          <w:lang w:bidi="he-IL"/>
        </w:rPr>
        <w:t>הרגולטורית</w:t>
      </w:r>
      <w:r>
        <w:rPr>
          <w:rtl/>
        </w:rPr>
        <w:t xml:space="preserve"> </w:t>
      </w:r>
      <w:r>
        <w:rPr>
          <w:rtl/>
          <w:lang w:bidi="he-IL"/>
        </w:rPr>
        <w:t>המתהווה</w:t>
      </w:r>
      <w:r>
        <w:rPr>
          <w:rtl/>
        </w:rPr>
        <w:t>.</w:t>
      </w:r>
    </w:p>
    <w:sectPr w:rsidR="005A3CB8">
      <w:headerReference w:type="default" r:id="rId17"/>
      <w:footerReference w:type="default" r:id="rId1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201BE" w14:textId="77777777" w:rsidR="007C3B2C" w:rsidRDefault="007C3B2C">
      <w:r>
        <w:separator/>
      </w:r>
    </w:p>
  </w:endnote>
  <w:endnote w:type="continuationSeparator" w:id="0">
    <w:p w14:paraId="366FA94B" w14:textId="77777777" w:rsidR="007C3B2C" w:rsidRDefault="007C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723A" w14:textId="77777777" w:rsidR="005A3CB8" w:rsidRDefault="00741150">
    <w:pPr>
      <w:jc w:val="center"/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218C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BA1AC" w14:textId="77777777" w:rsidR="007C3B2C" w:rsidRDefault="007C3B2C">
      <w:r>
        <w:separator/>
      </w:r>
    </w:p>
  </w:footnote>
  <w:footnote w:type="continuationSeparator" w:id="0">
    <w:p w14:paraId="204D77E3" w14:textId="77777777" w:rsidR="007C3B2C" w:rsidRDefault="007C3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55D4B" w14:textId="1EF37776" w:rsidR="005A3CB8" w:rsidRPr="000766DF" w:rsidRDefault="000766DF" w:rsidP="000766DF">
    <w:pPr>
      <w:bidi/>
      <w:jc w:val="center"/>
      <w:rPr>
        <w:i/>
        <w:iCs/>
        <w:color w:val="666666"/>
        <w:sz w:val="18"/>
        <w:szCs w:val="18"/>
        <w:lang w:bidi="he-IL"/>
      </w:rPr>
    </w:pPr>
    <w:r w:rsidRPr="003C323D">
      <w:rPr>
        <w:i/>
        <w:iCs/>
        <w:color w:val="666666"/>
        <w:sz w:val="18"/>
        <w:szCs w:val="18"/>
        <w:rtl/>
        <w:lang w:bidi="he-IL"/>
      </w:rPr>
      <w:t>רפואה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ומשפט</w:t>
    </w:r>
    <w:r w:rsidRPr="003C323D">
      <w:rPr>
        <w:i/>
        <w:iCs/>
        <w:color w:val="666666"/>
        <w:sz w:val="18"/>
        <w:szCs w:val="18"/>
        <w:rtl/>
      </w:rPr>
      <w:t xml:space="preserve"> - </w:t>
    </w:r>
    <w:r w:rsidRPr="003C323D">
      <w:rPr>
        <w:i/>
        <w:iCs/>
        <w:color w:val="666666"/>
        <w:sz w:val="18"/>
        <w:szCs w:val="18"/>
        <w:rtl/>
        <w:lang w:bidi="he-IL"/>
      </w:rPr>
      <w:t>בינה מלאכותית מתקדמת כעזר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לסקירת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ספרות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rFonts w:hint="cs"/>
        <w:i/>
        <w:iCs/>
        <w:color w:val="666666"/>
        <w:sz w:val="18"/>
        <w:szCs w:val="18"/>
        <w:rtl/>
        <w:lang w:bidi="he-IL"/>
      </w:rPr>
      <w:t>מדעית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בתביעות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רשלנות</w:t>
    </w:r>
    <w:r w:rsidRPr="003C323D">
      <w:rPr>
        <w:i/>
        <w:iCs/>
        <w:color w:val="666666"/>
        <w:sz w:val="18"/>
        <w:szCs w:val="18"/>
        <w:rtl/>
      </w:rPr>
      <w:t xml:space="preserve"> </w:t>
    </w:r>
    <w:r w:rsidRPr="003C323D">
      <w:rPr>
        <w:i/>
        <w:iCs/>
        <w:color w:val="666666"/>
        <w:sz w:val="18"/>
        <w:szCs w:val="18"/>
        <w:rtl/>
        <w:lang w:bidi="he-IL"/>
      </w:rPr>
      <w:t>רפואית</w:t>
    </w:r>
    <w:r>
      <w:rPr>
        <w:rFonts w:hint="cs"/>
        <w:i/>
        <w:iCs/>
        <w:color w:val="666666"/>
        <w:sz w:val="18"/>
        <w:szCs w:val="18"/>
        <w:rtl/>
        <w:lang w:bidi="he-IL"/>
      </w:rPr>
      <w:t xml:space="preserve"> </w:t>
    </w:r>
    <w:r w:rsidR="00741150">
      <w:rPr>
        <w:i/>
        <w:iCs/>
        <w:color w:val="666666"/>
        <w:sz w:val="18"/>
        <w:szCs w:val="18"/>
        <w:rtl/>
      </w:rPr>
      <w:t xml:space="preserve">- </w:t>
    </w:r>
    <w:r w:rsidR="00741150">
      <w:rPr>
        <w:i/>
        <w:iCs/>
        <w:color w:val="666666"/>
        <w:sz w:val="18"/>
        <w:szCs w:val="18"/>
        <w:rtl/>
        <w:lang w:bidi="he-IL"/>
      </w:rPr>
      <w:t>נספח</w:t>
    </w:r>
    <w:r w:rsidR="00741150">
      <w:rPr>
        <w:i/>
        <w:iCs/>
        <w:color w:val="666666"/>
        <w:sz w:val="18"/>
        <w:szCs w:val="18"/>
        <w:rtl/>
      </w:rPr>
      <w:t xml:space="preserve"> </w:t>
    </w:r>
    <w:r w:rsidR="00741150">
      <w:rPr>
        <w:i/>
        <w:iCs/>
        <w:color w:val="666666"/>
        <w:sz w:val="18"/>
        <w:szCs w:val="18"/>
        <w:rtl/>
        <w:lang w:bidi="he-IL"/>
      </w:rPr>
      <w:t>א</w:t>
    </w:r>
    <w:r w:rsidR="00741150">
      <w:rPr>
        <w:i/>
        <w:iCs/>
        <w:color w:val="666666"/>
        <w:sz w:val="18"/>
        <w:szCs w:val="18"/>
        <w:rtl/>
      </w:rPr>
      <w:t>'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83FE2"/>
    <w:multiLevelType w:val="hybridMultilevel"/>
    <w:tmpl w:val="279C17CA"/>
    <w:lvl w:ilvl="0" w:tplc="F816188E">
      <w:start w:val="1"/>
      <w:numFmt w:val="bullet"/>
      <w:lvlText w:val="●"/>
      <w:lvlJc w:val="left"/>
      <w:pPr>
        <w:ind w:left="720" w:hanging="360"/>
      </w:pPr>
    </w:lvl>
    <w:lvl w:ilvl="1" w:tplc="79BEFC08">
      <w:start w:val="1"/>
      <w:numFmt w:val="bullet"/>
      <w:lvlText w:val="○"/>
      <w:lvlJc w:val="left"/>
      <w:pPr>
        <w:ind w:left="1440" w:hanging="360"/>
      </w:pPr>
    </w:lvl>
    <w:lvl w:ilvl="2" w:tplc="7A80E384">
      <w:start w:val="1"/>
      <w:numFmt w:val="bullet"/>
      <w:lvlText w:val="■"/>
      <w:lvlJc w:val="left"/>
      <w:pPr>
        <w:ind w:left="2160" w:hanging="360"/>
      </w:pPr>
    </w:lvl>
    <w:lvl w:ilvl="3" w:tplc="E9B6A6D0">
      <w:start w:val="1"/>
      <w:numFmt w:val="bullet"/>
      <w:lvlText w:val="●"/>
      <w:lvlJc w:val="left"/>
      <w:pPr>
        <w:ind w:left="2880" w:hanging="360"/>
      </w:pPr>
    </w:lvl>
    <w:lvl w:ilvl="4" w:tplc="0982FBDC">
      <w:start w:val="1"/>
      <w:numFmt w:val="bullet"/>
      <w:lvlText w:val="○"/>
      <w:lvlJc w:val="left"/>
      <w:pPr>
        <w:ind w:left="3600" w:hanging="360"/>
      </w:pPr>
    </w:lvl>
    <w:lvl w:ilvl="5" w:tplc="ACFA709C">
      <w:start w:val="1"/>
      <w:numFmt w:val="bullet"/>
      <w:lvlText w:val="■"/>
      <w:lvlJc w:val="left"/>
      <w:pPr>
        <w:ind w:left="4320" w:hanging="360"/>
      </w:pPr>
    </w:lvl>
    <w:lvl w:ilvl="6" w:tplc="B34615C0">
      <w:start w:val="1"/>
      <w:numFmt w:val="bullet"/>
      <w:lvlText w:val="●"/>
      <w:lvlJc w:val="left"/>
      <w:pPr>
        <w:ind w:left="5040" w:hanging="360"/>
      </w:pPr>
    </w:lvl>
    <w:lvl w:ilvl="7" w:tplc="B4DA86A0">
      <w:start w:val="1"/>
      <w:numFmt w:val="bullet"/>
      <w:lvlText w:val="●"/>
      <w:lvlJc w:val="left"/>
      <w:pPr>
        <w:ind w:left="5760" w:hanging="360"/>
      </w:pPr>
    </w:lvl>
    <w:lvl w:ilvl="8" w:tplc="2BC2021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BD816FB"/>
    <w:multiLevelType w:val="hybridMultilevel"/>
    <w:tmpl w:val="ACF6D9C4"/>
    <w:lvl w:ilvl="0" w:tplc="BEB2522A">
      <w:start w:val="1"/>
      <w:numFmt w:val="bullet"/>
      <w:lvlText w:val="•"/>
      <w:lvlJc w:val="left"/>
      <w:pPr>
        <w:ind w:right="720" w:hanging="360"/>
      </w:pPr>
    </w:lvl>
    <w:lvl w:ilvl="1" w:tplc="9B324962">
      <w:numFmt w:val="decimal"/>
      <w:lvlText w:val=""/>
      <w:lvlJc w:val="left"/>
    </w:lvl>
    <w:lvl w:ilvl="2" w:tplc="C7DCC29C">
      <w:numFmt w:val="decimal"/>
      <w:lvlText w:val=""/>
      <w:lvlJc w:val="left"/>
    </w:lvl>
    <w:lvl w:ilvl="3" w:tplc="626C2F60">
      <w:numFmt w:val="decimal"/>
      <w:lvlText w:val=""/>
      <w:lvlJc w:val="left"/>
    </w:lvl>
    <w:lvl w:ilvl="4" w:tplc="E7D0DC3C">
      <w:numFmt w:val="decimal"/>
      <w:lvlText w:val=""/>
      <w:lvlJc w:val="left"/>
    </w:lvl>
    <w:lvl w:ilvl="5" w:tplc="883AA76A">
      <w:numFmt w:val="decimal"/>
      <w:lvlText w:val=""/>
      <w:lvlJc w:val="left"/>
    </w:lvl>
    <w:lvl w:ilvl="6" w:tplc="F8465676">
      <w:numFmt w:val="decimal"/>
      <w:lvlText w:val=""/>
      <w:lvlJc w:val="left"/>
    </w:lvl>
    <w:lvl w:ilvl="7" w:tplc="56FC9CC6">
      <w:numFmt w:val="decimal"/>
      <w:lvlText w:val=""/>
      <w:lvlJc w:val="left"/>
    </w:lvl>
    <w:lvl w:ilvl="8" w:tplc="FA4833A2">
      <w:numFmt w:val="decimal"/>
      <w:lvlText w:val=""/>
      <w:lvlJc w:val="left"/>
    </w:lvl>
  </w:abstractNum>
  <w:abstractNum w:abstractNumId="2" w15:restartNumberingAfterBreak="0">
    <w:nsid w:val="3E7D718E"/>
    <w:multiLevelType w:val="hybridMultilevel"/>
    <w:tmpl w:val="ECB0DDB0"/>
    <w:lvl w:ilvl="0" w:tplc="CB0AF516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20E5A"/>
    <w:multiLevelType w:val="hybridMultilevel"/>
    <w:tmpl w:val="7C74D102"/>
    <w:lvl w:ilvl="0" w:tplc="313E6DD8">
      <w:start w:val="1"/>
      <w:numFmt w:val="hebrew1"/>
      <w:lvlText w:val="%1."/>
      <w:lvlJc w:val="left"/>
      <w:pPr>
        <w:ind w:left="720" w:hanging="360"/>
      </w:pPr>
      <w:rPr>
        <w:rFonts w:hint="default"/>
        <w:b/>
        <w:color w:val="2F5496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01976">
    <w:abstractNumId w:val="0"/>
    <w:lvlOverride w:ilvl="0">
      <w:startOverride w:val="1"/>
    </w:lvlOverride>
  </w:num>
  <w:num w:numId="2" w16cid:durableId="442110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2157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CB8"/>
    <w:rsid w:val="000766DF"/>
    <w:rsid w:val="000C69F4"/>
    <w:rsid w:val="001536E2"/>
    <w:rsid w:val="001F08BF"/>
    <w:rsid w:val="002218C9"/>
    <w:rsid w:val="00227FCA"/>
    <w:rsid w:val="00400528"/>
    <w:rsid w:val="004D5350"/>
    <w:rsid w:val="005123BF"/>
    <w:rsid w:val="00587898"/>
    <w:rsid w:val="005A3CB8"/>
    <w:rsid w:val="005D072D"/>
    <w:rsid w:val="00635702"/>
    <w:rsid w:val="00650A34"/>
    <w:rsid w:val="00664A89"/>
    <w:rsid w:val="006E6147"/>
    <w:rsid w:val="00741150"/>
    <w:rsid w:val="007545D8"/>
    <w:rsid w:val="00774E64"/>
    <w:rsid w:val="007B522F"/>
    <w:rsid w:val="007B6B85"/>
    <w:rsid w:val="007C3B2C"/>
    <w:rsid w:val="008524B9"/>
    <w:rsid w:val="009156EE"/>
    <w:rsid w:val="00944C98"/>
    <w:rsid w:val="00A019E9"/>
    <w:rsid w:val="00CB7BCB"/>
    <w:rsid w:val="00DC5EF0"/>
    <w:rsid w:val="00F7530D"/>
    <w:rsid w:val="00F83E33"/>
    <w:rsid w:val="00FF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05EF4"/>
  <w15:docId w15:val="{0D3C7B9A-AF6D-4EDB-95AC-1C618FDA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="David" w:hAnsi="David" w:cs="David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bidi/>
      <w:spacing w:before="360" w:after="24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uiPriority w:val="9"/>
    <w:semiHidden/>
    <w:unhideWhenUsed/>
    <w:qFormat/>
    <w:pPr>
      <w:bidi/>
      <w:spacing w:before="300" w:after="180"/>
      <w:outlineLvl w:val="1"/>
    </w:pPr>
    <w:rPr>
      <w:b/>
      <w:bCs/>
      <w:color w:val="2F5496"/>
      <w:sz w:val="28"/>
      <w:szCs w:val="28"/>
    </w:rPr>
  </w:style>
  <w:style w:type="paragraph" w:styleId="Heading3">
    <w:name w:val="heading 3"/>
    <w:uiPriority w:val="9"/>
    <w:semiHidden/>
    <w:unhideWhenUsed/>
    <w:qFormat/>
    <w:pPr>
      <w:bidi/>
      <w:spacing w:before="240" w:after="120"/>
      <w:outlineLvl w:val="2"/>
    </w:pPr>
    <w:rPr>
      <w:b/>
      <w:bCs/>
      <w:color w:val="2F5496"/>
      <w:sz w:val="26"/>
      <w:szCs w:val="26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766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66DF"/>
  </w:style>
  <w:style w:type="paragraph" w:styleId="Footer">
    <w:name w:val="footer"/>
    <w:basedOn w:val="Normal"/>
    <w:link w:val="FooterChar"/>
    <w:uiPriority w:val="99"/>
    <w:unhideWhenUsed/>
    <w:rsid w:val="000766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66DF"/>
  </w:style>
  <w:style w:type="character" w:styleId="UnresolvedMention">
    <w:name w:val="Unresolved Mention"/>
    <w:basedOn w:val="DefaultParagraphFont"/>
    <w:uiPriority w:val="99"/>
    <w:semiHidden/>
    <w:unhideWhenUsed/>
    <w:rsid w:val="00774E6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545D8"/>
    <w:pPr>
      <w:spacing w:before="100" w:beforeAutospacing="1" w:after="100" w:afterAutospacing="1"/>
    </w:pPr>
    <w:rPr>
      <w:rFonts w:ascii="Aptos" w:eastAsiaTheme="minorHAnsi" w:hAnsi="Aptos" w:cs="Aptos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enevidence.com/ask/627e712a-79a7-435d-9313-89793203bb58" TargetMode="External"/><Relationship Id="rId13" Type="http://schemas.openxmlformats.org/officeDocument/2006/relationships/hyperlink" Target="https://www.openevidence.com/ask/8cecdb0d-3bb5-4a3d-9284-532cf3cd4379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openevidence.com/ask/decd0031-57ce-484b-a51c-63ffb5bceda6" TargetMode="External"/><Relationship Id="rId12" Type="http://schemas.openxmlformats.org/officeDocument/2006/relationships/hyperlink" Target="https://www.openevidence.com/ask/00a9d30b-099f-46a4-a25a-11ab1febd9b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openevidence.com/ask/e5433a15-0321-41c6-a5f5-8335b171b2a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od.gov.il/media/ezhnnngh/%D7%93%D7%95%D7%97-%D7%A1%D7%95%D7%A4%D7%99-%D7%93%D7%99%D7%92%D7%99%D7%98%D7%9C%D7%99-%D7%9E%D7%95%D7%92%D7%9F-%D7%93%D7%95%D7%97-%D7%94%D7%95%D7%95%D7%A2%D7%93%D7%94-%D7%9C%D7%91%D7%97%D7%99%D7%A0%D7%AA-%D7%A7%D7%A9%D7%A8-%D7%A1%D7%99%D7%91%D7%AA%D7%99-%D7%91%D7%99%D7%9F-%D7%A4%D7%95%D7%A1%D7%98-%D7%98%D7%A8%D7%90%D7%95%D7%9E%D7%94-%D7%95%D7%9E%D7%97%D7%9C%D7%95%D7%AA-%D7%A0%D7%95%D7%A1%D7%A4%D7%95%D7%AA-%D7%9E%D7%A8%D7%A5-2025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penevidence.com/ask/7178c45a-44f0-405e-8118-d0a3851ffb93" TargetMode="External"/><Relationship Id="rId10" Type="http://schemas.openxmlformats.org/officeDocument/2006/relationships/hyperlink" Target="https://www.openevidence.com/ask/00a9d30b-099f-46a4-a25a-11ab1febd9b2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penevidence.com/ask/bdfd4ad7-9235-4445-a27a-a26f06da290a" TargetMode="External"/><Relationship Id="rId14" Type="http://schemas.openxmlformats.org/officeDocument/2006/relationships/hyperlink" Target="https://www.openevidence.com/ask/bd446658-afd8-48d5-ac95-da7c1be8a7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2523</Words>
  <Characters>12619</Characters>
  <Application>Microsoft Office Word</Application>
  <DocSecurity>0</DocSecurity>
  <Lines>105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Jonathan Davies</cp:lastModifiedBy>
  <cp:revision>2</cp:revision>
  <dcterms:created xsi:type="dcterms:W3CDTF">2026-05-05T20:07:00Z</dcterms:created>
  <dcterms:modified xsi:type="dcterms:W3CDTF">2026-05-05T20:07:00Z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cfbaebdf-795e-41c8-b8b5-4a5b80de2478</vt:lpwstr>
  </property>
</Properties>
</file>